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36C42C" w14:textId="77777777" w:rsidR="00CE5EB0" w:rsidRPr="00B509C9" w:rsidRDefault="00CE5EB0" w:rsidP="00CE5EB0">
      <w:pPr>
        <w:spacing w:line="240" w:lineRule="auto"/>
        <w:ind w:firstLine="0"/>
        <w:jc w:val="center"/>
        <w:rPr>
          <w:rFonts w:eastAsia="Calibri" w:cs="Times New Roman"/>
          <w:sz w:val="22"/>
        </w:rPr>
      </w:pPr>
      <w:bookmarkStart w:id="0" w:name="_Hlk193970507"/>
      <w:bookmarkStart w:id="1" w:name="_Hlk193970532"/>
      <w:r w:rsidRPr="00B509C9">
        <w:rPr>
          <w:rFonts w:eastAsia="Calibri" w:cs="Times New Roman"/>
          <w:b/>
          <w:bCs/>
          <w:sz w:val="28"/>
          <w:szCs w:val="28"/>
        </w:rPr>
        <w:t>Автономная некоммерческая организация высшего образования</w:t>
      </w:r>
    </w:p>
    <w:p w14:paraId="5410A60C" w14:textId="77777777" w:rsidR="00CE5EB0" w:rsidRPr="00B509C9" w:rsidRDefault="00CE5EB0" w:rsidP="00CE5EB0">
      <w:pPr>
        <w:spacing w:line="240" w:lineRule="auto"/>
        <w:ind w:firstLine="0"/>
        <w:jc w:val="center"/>
        <w:rPr>
          <w:rFonts w:eastAsia="Calibri" w:cs="Times New Roman"/>
          <w:sz w:val="22"/>
        </w:rPr>
      </w:pPr>
      <w:r w:rsidRPr="00B509C9">
        <w:rPr>
          <w:rFonts w:eastAsia="Calibri" w:cs="Times New Roman"/>
          <w:b/>
          <w:bCs/>
          <w:sz w:val="28"/>
          <w:szCs w:val="28"/>
        </w:rPr>
        <w:t>«Международный банковский институт имени Анатолия Собчака»</w:t>
      </w:r>
    </w:p>
    <w:bookmarkEnd w:id="0"/>
    <w:p w14:paraId="1DBF00F0" w14:textId="77777777" w:rsidR="00CE5EB0" w:rsidRPr="00B509C9" w:rsidRDefault="00CE5EB0" w:rsidP="00CE5EB0">
      <w:pPr>
        <w:shd w:val="clear" w:color="auto" w:fill="FFFFFF"/>
        <w:spacing w:line="240" w:lineRule="auto"/>
        <w:ind w:firstLine="0"/>
        <w:jc w:val="center"/>
        <w:rPr>
          <w:rFonts w:eastAsia="Calibri" w:cs="Times New Roman"/>
          <w:bCs/>
          <w:color w:val="000000"/>
          <w:sz w:val="28"/>
          <w:szCs w:val="28"/>
        </w:rPr>
      </w:pPr>
    </w:p>
    <w:p w14:paraId="4393C437" w14:textId="77777777" w:rsidR="00CE5EB0" w:rsidRPr="00B509C9" w:rsidRDefault="00CE5EB0" w:rsidP="00CE5EB0">
      <w:pPr>
        <w:spacing w:line="240" w:lineRule="auto"/>
        <w:ind w:firstLine="0"/>
        <w:jc w:val="center"/>
        <w:rPr>
          <w:rFonts w:eastAsia="Calibri" w:cs="Times New Roman"/>
          <w:b/>
          <w:sz w:val="28"/>
          <w:szCs w:val="28"/>
        </w:rPr>
      </w:pPr>
    </w:p>
    <w:p w14:paraId="16DB4155" w14:textId="59F810C3" w:rsidR="00CE5EB0" w:rsidRPr="00B509C9" w:rsidRDefault="00CE5EB0" w:rsidP="00CE5EB0">
      <w:pPr>
        <w:widowControl w:val="0"/>
        <w:autoSpaceDE w:val="0"/>
        <w:autoSpaceDN w:val="0"/>
        <w:ind w:firstLine="0"/>
        <w:jc w:val="center"/>
        <w:rPr>
          <w:rFonts w:eastAsia="Times New Roman" w:cs="Times New Roman"/>
          <w:sz w:val="22"/>
        </w:rPr>
      </w:pPr>
    </w:p>
    <w:tbl>
      <w:tblPr>
        <w:tblpPr w:leftFromText="180" w:rightFromText="180" w:bottomFromText="200" w:vertAnchor="text" w:horzAnchor="margin" w:tblpXSpec="right" w:tblpY="35"/>
        <w:tblW w:w="0" w:type="auto"/>
        <w:tblLook w:val="04A0" w:firstRow="1" w:lastRow="0" w:firstColumn="1" w:lastColumn="0" w:noHBand="0" w:noVBand="1"/>
      </w:tblPr>
      <w:tblGrid>
        <w:gridCol w:w="4673"/>
      </w:tblGrid>
      <w:tr w:rsidR="00CE3C61" w:rsidRPr="00CE3C61" w14:paraId="6B6459A3" w14:textId="77777777" w:rsidTr="00D141F3">
        <w:tc>
          <w:tcPr>
            <w:tcW w:w="4673" w:type="dxa"/>
          </w:tcPr>
          <w:p w14:paraId="74661B10" w14:textId="1CA7E7A0" w:rsidR="00CE5EB0" w:rsidRPr="00CE3C61" w:rsidRDefault="00CE5EB0" w:rsidP="00D141F3">
            <w:pPr>
              <w:widowControl w:val="0"/>
              <w:autoSpaceDE w:val="0"/>
              <w:autoSpaceDN w:val="0"/>
              <w:adjustRightInd w:val="0"/>
              <w:spacing w:line="240" w:lineRule="auto"/>
              <w:ind w:firstLine="0"/>
              <w:jc w:val="center"/>
              <w:rPr>
                <w:rFonts w:eastAsia="Times New Roman" w:cs="Times New Roman"/>
                <w:szCs w:val="24"/>
              </w:rPr>
            </w:pPr>
          </w:p>
          <w:p w14:paraId="0C293611" w14:textId="77777777" w:rsidR="00CE5EB0" w:rsidRPr="00CE3C61" w:rsidRDefault="00CE5EB0" w:rsidP="00D141F3">
            <w:pPr>
              <w:widowControl w:val="0"/>
              <w:autoSpaceDE w:val="0"/>
              <w:autoSpaceDN w:val="0"/>
              <w:adjustRightInd w:val="0"/>
              <w:spacing w:line="240" w:lineRule="auto"/>
              <w:ind w:firstLine="0"/>
              <w:jc w:val="center"/>
              <w:rPr>
                <w:rFonts w:eastAsia="Times New Roman" w:cs="Times New Roman"/>
                <w:szCs w:val="24"/>
              </w:rPr>
            </w:pPr>
            <w:r w:rsidRPr="00CE3C61">
              <w:rPr>
                <w:rFonts w:eastAsia="Times New Roman" w:cs="Times New Roman"/>
                <w:szCs w:val="24"/>
              </w:rPr>
              <w:t>УТВЕРЖДАЮ</w:t>
            </w:r>
          </w:p>
          <w:p w14:paraId="240BEA64" w14:textId="77777777" w:rsidR="00CE5EB0" w:rsidRPr="00CE3C61" w:rsidRDefault="00CE5EB0" w:rsidP="00D141F3">
            <w:pPr>
              <w:suppressAutoHyphens/>
              <w:ind w:right="-57" w:firstLine="0"/>
              <w:jc w:val="center"/>
              <w:rPr>
                <w:rFonts w:eastAsia="Times New Roman" w:cs="Times New Roman"/>
                <w:b/>
                <w:spacing w:val="20"/>
                <w:sz w:val="4"/>
                <w:szCs w:val="4"/>
                <w:lang w:eastAsia="zh-CN"/>
              </w:rPr>
            </w:pPr>
          </w:p>
          <w:p w14:paraId="782BCB5A" w14:textId="77777777" w:rsidR="00CE5EB0" w:rsidRPr="00CE3C61" w:rsidRDefault="00CE5EB0" w:rsidP="00D141F3">
            <w:pPr>
              <w:widowControl w:val="0"/>
              <w:autoSpaceDE w:val="0"/>
              <w:autoSpaceDN w:val="0"/>
              <w:adjustRightInd w:val="0"/>
              <w:spacing w:line="240" w:lineRule="auto"/>
              <w:ind w:firstLine="0"/>
              <w:jc w:val="center"/>
              <w:rPr>
                <w:rFonts w:eastAsia="Times New Roman" w:cs="Times New Roman"/>
                <w:szCs w:val="24"/>
              </w:rPr>
            </w:pPr>
          </w:p>
          <w:p w14:paraId="43253168" w14:textId="77777777" w:rsidR="00CE5EB0" w:rsidRPr="00CE3C61" w:rsidRDefault="00CE5EB0" w:rsidP="00D141F3">
            <w:pPr>
              <w:widowControl w:val="0"/>
              <w:autoSpaceDE w:val="0"/>
              <w:autoSpaceDN w:val="0"/>
              <w:adjustRightInd w:val="0"/>
              <w:spacing w:line="240" w:lineRule="auto"/>
              <w:ind w:firstLine="0"/>
              <w:jc w:val="center"/>
              <w:rPr>
                <w:rFonts w:eastAsia="Times New Roman" w:cs="Times New Roman"/>
                <w:szCs w:val="24"/>
              </w:rPr>
            </w:pPr>
            <w:r w:rsidRPr="00CE3C61">
              <w:rPr>
                <w:rFonts w:eastAsia="Times New Roman" w:cs="Times New Roman"/>
                <w:szCs w:val="24"/>
              </w:rPr>
              <w:t xml:space="preserve">Ректор _______________М.В. </w:t>
            </w:r>
            <w:proofErr w:type="spellStart"/>
            <w:r w:rsidRPr="00CE3C61">
              <w:rPr>
                <w:rFonts w:eastAsia="Times New Roman" w:cs="Times New Roman"/>
                <w:szCs w:val="24"/>
              </w:rPr>
              <w:t>Сигова</w:t>
            </w:r>
            <w:proofErr w:type="spellEnd"/>
          </w:p>
          <w:p w14:paraId="04E54A69" w14:textId="77777777" w:rsidR="00CE5EB0" w:rsidRPr="00CE3C61" w:rsidRDefault="00CE5EB0" w:rsidP="00D141F3">
            <w:pPr>
              <w:widowControl w:val="0"/>
              <w:autoSpaceDE w:val="0"/>
              <w:autoSpaceDN w:val="0"/>
              <w:adjustRightInd w:val="0"/>
              <w:spacing w:line="240" w:lineRule="auto"/>
              <w:ind w:firstLine="0"/>
              <w:jc w:val="center"/>
              <w:rPr>
                <w:rFonts w:eastAsia="Times New Roman" w:cs="Times New Roman"/>
                <w:szCs w:val="24"/>
              </w:rPr>
            </w:pPr>
            <w:r w:rsidRPr="00CE3C61">
              <w:rPr>
                <w:rFonts w:eastAsia="Times New Roman" w:cs="Times New Roman"/>
                <w:szCs w:val="24"/>
              </w:rPr>
              <w:t>«16</w:t>
            </w:r>
            <w:r w:rsidRPr="00CE3C61">
              <w:rPr>
                <w:rFonts w:eastAsia="Times New Roman" w:cs="Times New Roman"/>
                <w:szCs w:val="24"/>
                <w:u w:val="single"/>
              </w:rPr>
              <w:t>» апреля 2024 г.</w:t>
            </w:r>
          </w:p>
        </w:tc>
      </w:tr>
    </w:tbl>
    <w:p w14:paraId="03CFA49A" w14:textId="77777777" w:rsidR="00CE5EB0" w:rsidRPr="00B509C9" w:rsidRDefault="00CE5EB0" w:rsidP="00CE5EB0">
      <w:pPr>
        <w:tabs>
          <w:tab w:val="center" w:pos="4677"/>
          <w:tab w:val="right" w:pos="9355"/>
        </w:tabs>
        <w:spacing w:line="240" w:lineRule="auto"/>
        <w:rPr>
          <w:rFonts w:eastAsia="Calibri" w:cs="Times New Roman"/>
          <w:szCs w:val="24"/>
        </w:rPr>
      </w:pPr>
    </w:p>
    <w:tbl>
      <w:tblPr>
        <w:tblpPr w:leftFromText="180" w:rightFromText="180" w:bottomFromText="200" w:vertAnchor="text" w:horzAnchor="margin" w:tblpY="65"/>
        <w:tblW w:w="0" w:type="auto"/>
        <w:tblLook w:val="04A0" w:firstRow="1" w:lastRow="0" w:firstColumn="1" w:lastColumn="0" w:noHBand="0" w:noVBand="1"/>
      </w:tblPr>
      <w:tblGrid>
        <w:gridCol w:w="4361"/>
      </w:tblGrid>
      <w:tr w:rsidR="00CE5EB0" w:rsidRPr="00B509C9" w14:paraId="69DC7145" w14:textId="77777777" w:rsidTr="00D141F3">
        <w:tc>
          <w:tcPr>
            <w:tcW w:w="4361" w:type="dxa"/>
            <w:hideMark/>
          </w:tcPr>
          <w:p w14:paraId="4FEA4817" w14:textId="77777777" w:rsidR="00CE5EB0" w:rsidRPr="00B509C9" w:rsidRDefault="00CE5EB0" w:rsidP="00D141F3">
            <w:pPr>
              <w:spacing w:after="200" w:line="276" w:lineRule="auto"/>
              <w:ind w:firstLine="0"/>
              <w:jc w:val="left"/>
              <w:rPr>
                <w:rFonts w:eastAsia="Calibri" w:cs="Times New Roman"/>
                <w:szCs w:val="24"/>
              </w:rPr>
            </w:pPr>
          </w:p>
        </w:tc>
      </w:tr>
      <w:tr w:rsidR="00CE5EB0" w:rsidRPr="00B509C9" w14:paraId="68300DF1" w14:textId="77777777" w:rsidTr="00D141F3">
        <w:tc>
          <w:tcPr>
            <w:tcW w:w="4361" w:type="dxa"/>
            <w:hideMark/>
          </w:tcPr>
          <w:p w14:paraId="48F258E1" w14:textId="77777777" w:rsidR="00CE5EB0" w:rsidRPr="00B509C9" w:rsidRDefault="00CE5EB0" w:rsidP="00D141F3">
            <w:pPr>
              <w:widowControl w:val="0"/>
              <w:autoSpaceDE w:val="0"/>
              <w:autoSpaceDN w:val="0"/>
              <w:adjustRightInd w:val="0"/>
              <w:spacing w:line="240" w:lineRule="auto"/>
              <w:ind w:firstLine="0"/>
              <w:jc w:val="center"/>
              <w:rPr>
                <w:rFonts w:eastAsia="Calibri" w:cs="Times New Roman"/>
                <w:szCs w:val="24"/>
              </w:rPr>
            </w:pPr>
            <w:r w:rsidRPr="00B509C9">
              <w:rPr>
                <w:rFonts w:eastAsia="Calibri" w:cs="Times New Roman"/>
                <w:szCs w:val="24"/>
              </w:rPr>
              <w:t>Решение Ученого совета</w:t>
            </w:r>
          </w:p>
          <w:p w14:paraId="14489066" w14:textId="77777777" w:rsidR="00CE5EB0" w:rsidRPr="00B509C9" w:rsidRDefault="00CE5EB0" w:rsidP="00D141F3">
            <w:pPr>
              <w:widowControl w:val="0"/>
              <w:autoSpaceDE w:val="0"/>
              <w:autoSpaceDN w:val="0"/>
              <w:adjustRightInd w:val="0"/>
              <w:spacing w:line="240" w:lineRule="auto"/>
              <w:ind w:firstLine="0"/>
              <w:jc w:val="center"/>
              <w:rPr>
                <w:rFonts w:eastAsia="Calibri" w:cs="Times New Roman"/>
                <w:szCs w:val="24"/>
              </w:rPr>
            </w:pPr>
            <w:r w:rsidRPr="00B509C9">
              <w:rPr>
                <w:rFonts w:eastAsia="Calibri" w:cs="Times New Roman"/>
                <w:szCs w:val="24"/>
              </w:rPr>
              <w:t>АНО ВО «</w:t>
            </w:r>
            <w:r w:rsidRPr="00B509C9">
              <w:rPr>
                <w:rFonts w:eastAsia="Times New Roman" w:cs="Times New Roman"/>
                <w:szCs w:val="24"/>
              </w:rPr>
              <w:t>МБИ имени Анатолия Собчака</w:t>
            </w:r>
            <w:r w:rsidRPr="00B509C9">
              <w:rPr>
                <w:rFonts w:eastAsia="Calibri" w:cs="Times New Roman"/>
                <w:szCs w:val="24"/>
              </w:rPr>
              <w:t>»</w:t>
            </w:r>
          </w:p>
          <w:p w14:paraId="3ED858AB" w14:textId="77777777" w:rsidR="00CE5EB0" w:rsidRDefault="00CE5EB0" w:rsidP="00D141F3">
            <w:pPr>
              <w:widowControl w:val="0"/>
              <w:autoSpaceDE w:val="0"/>
              <w:autoSpaceDN w:val="0"/>
              <w:adjustRightInd w:val="0"/>
              <w:spacing w:line="240" w:lineRule="auto"/>
              <w:ind w:firstLine="0"/>
              <w:jc w:val="center"/>
              <w:rPr>
                <w:rFonts w:eastAsia="Calibri" w:cs="Times New Roman"/>
                <w:szCs w:val="24"/>
                <w:u w:val="single"/>
              </w:rPr>
            </w:pPr>
            <w:r w:rsidRPr="00B509C9">
              <w:rPr>
                <w:rFonts w:eastAsia="Calibri" w:cs="Times New Roman"/>
                <w:szCs w:val="24"/>
                <w:u w:val="single"/>
              </w:rPr>
              <w:t>от «</w:t>
            </w:r>
            <w:r>
              <w:rPr>
                <w:rFonts w:eastAsia="Calibri" w:cs="Times New Roman"/>
                <w:szCs w:val="24"/>
                <w:u w:val="single"/>
              </w:rPr>
              <w:t>16</w:t>
            </w:r>
            <w:r w:rsidRPr="00B509C9">
              <w:rPr>
                <w:rFonts w:eastAsia="Calibri" w:cs="Times New Roman"/>
                <w:szCs w:val="24"/>
                <w:u w:val="single"/>
              </w:rPr>
              <w:t>»</w:t>
            </w:r>
            <w:r>
              <w:rPr>
                <w:rFonts w:eastAsia="Calibri" w:cs="Times New Roman"/>
                <w:szCs w:val="24"/>
                <w:u w:val="single"/>
              </w:rPr>
              <w:t xml:space="preserve"> апреля </w:t>
            </w:r>
            <w:r w:rsidRPr="00B509C9">
              <w:rPr>
                <w:rFonts w:eastAsia="Calibri" w:cs="Times New Roman"/>
                <w:szCs w:val="24"/>
                <w:u w:val="single"/>
              </w:rPr>
              <w:t>20</w:t>
            </w:r>
            <w:r>
              <w:rPr>
                <w:rFonts w:eastAsia="Calibri" w:cs="Times New Roman"/>
                <w:szCs w:val="24"/>
                <w:u w:val="single"/>
              </w:rPr>
              <w:t>24</w:t>
            </w:r>
            <w:r w:rsidRPr="00B509C9">
              <w:rPr>
                <w:rFonts w:eastAsia="Calibri" w:cs="Times New Roman"/>
                <w:szCs w:val="24"/>
                <w:u w:val="single"/>
              </w:rPr>
              <w:t xml:space="preserve"> г. №</w:t>
            </w:r>
            <w:r>
              <w:rPr>
                <w:rFonts w:eastAsia="Calibri" w:cs="Times New Roman"/>
                <w:szCs w:val="24"/>
                <w:u w:val="single"/>
              </w:rPr>
              <w:t xml:space="preserve">2 </w:t>
            </w:r>
          </w:p>
          <w:p w14:paraId="0CCE7A21" w14:textId="77777777" w:rsidR="00CE5EB0" w:rsidRPr="00B509C9" w:rsidRDefault="00CE5EB0" w:rsidP="00D141F3">
            <w:pPr>
              <w:widowControl w:val="0"/>
              <w:autoSpaceDE w:val="0"/>
              <w:autoSpaceDN w:val="0"/>
              <w:adjustRightInd w:val="0"/>
              <w:spacing w:line="240" w:lineRule="auto"/>
              <w:ind w:firstLine="0"/>
              <w:jc w:val="center"/>
              <w:rPr>
                <w:rFonts w:eastAsia="Calibri" w:cs="Times New Roman"/>
                <w:szCs w:val="24"/>
              </w:rPr>
            </w:pPr>
          </w:p>
        </w:tc>
      </w:tr>
    </w:tbl>
    <w:p w14:paraId="1693BB1B" w14:textId="77777777" w:rsidR="00CE5EB0" w:rsidRPr="00B509C9" w:rsidRDefault="00CE5EB0" w:rsidP="00CE5EB0">
      <w:pPr>
        <w:spacing w:line="240" w:lineRule="auto"/>
        <w:ind w:firstLine="0"/>
        <w:jc w:val="left"/>
        <w:rPr>
          <w:rFonts w:eastAsia="Calibri" w:cs="Times New Roman"/>
          <w:sz w:val="28"/>
          <w:szCs w:val="28"/>
        </w:rPr>
      </w:pPr>
    </w:p>
    <w:p w14:paraId="3C7DCB82" w14:textId="77777777" w:rsidR="00CE5EB0" w:rsidRPr="00B509C9" w:rsidRDefault="00CE5EB0" w:rsidP="00CE5EB0">
      <w:pPr>
        <w:spacing w:line="240" w:lineRule="auto"/>
        <w:ind w:firstLine="0"/>
        <w:jc w:val="left"/>
        <w:rPr>
          <w:rFonts w:eastAsia="Calibri" w:cs="Times New Roman"/>
          <w:sz w:val="28"/>
          <w:szCs w:val="28"/>
        </w:rPr>
      </w:pPr>
    </w:p>
    <w:p w14:paraId="40F505C1" w14:textId="77777777" w:rsidR="00CE5EB0" w:rsidRPr="00B509C9" w:rsidRDefault="00CE5EB0" w:rsidP="00CE5EB0">
      <w:pPr>
        <w:widowControl w:val="0"/>
        <w:autoSpaceDE w:val="0"/>
        <w:autoSpaceDN w:val="0"/>
        <w:ind w:firstLine="0"/>
        <w:jc w:val="center"/>
        <w:rPr>
          <w:rFonts w:eastAsia="Times New Roman" w:cs="Times New Roman"/>
          <w:sz w:val="26"/>
          <w:szCs w:val="28"/>
        </w:rPr>
      </w:pPr>
    </w:p>
    <w:p w14:paraId="12EA9A8D" w14:textId="77777777" w:rsidR="00CE5EB0" w:rsidRPr="00B509C9" w:rsidRDefault="00CE5EB0" w:rsidP="00CE5EB0">
      <w:pPr>
        <w:spacing w:line="240" w:lineRule="auto"/>
        <w:ind w:firstLine="0"/>
        <w:jc w:val="left"/>
        <w:rPr>
          <w:rFonts w:eastAsia="Calibri" w:cs="Times New Roman"/>
          <w:b/>
          <w:sz w:val="28"/>
          <w:szCs w:val="28"/>
        </w:rPr>
      </w:pPr>
    </w:p>
    <w:p w14:paraId="4D37DA1B" w14:textId="77777777" w:rsidR="00CE5EB0" w:rsidRPr="00B509C9" w:rsidRDefault="00CE5EB0" w:rsidP="00CE5EB0">
      <w:pPr>
        <w:spacing w:line="240" w:lineRule="auto"/>
        <w:ind w:firstLine="0"/>
        <w:jc w:val="left"/>
        <w:rPr>
          <w:rFonts w:eastAsia="Calibri" w:cs="Times New Roman"/>
          <w:b/>
          <w:sz w:val="28"/>
          <w:szCs w:val="28"/>
        </w:rPr>
      </w:pPr>
    </w:p>
    <w:p w14:paraId="72B71133" w14:textId="77777777" w:rsidR="00CE5EB0" w:rsidRPr="00B509C9" w:rsidRDefault="00CE5EB0" w:rsidP="00CE5EB0">
      <w:pPr>
        <w:spacing w:line="240" w:lineRule="auto"/>
        <w:ind w:firstLine="0"/>
        <w:jc w:val="left"/>
        <w:rPr>
          <w:rFonts w:eastAsia="Calibri" w:cs="Times New Roman"/>
          <w:b/>
          <w:sz w:val="28"/>
          <w:szCs w:val="28"/>
        </w:rPr>
      </w:pPr>
    </w:p>
    <w:p w14:paraId="2BD0981A" w14:textId="77777777" w:rsidR="00B509C9" w:rsidRPr="00B509C9" w:rsidRDefault="00B509C9" w:rsidP="00B509C9">
      <w:pPr>
        <w:spacing w:line="240" w:lineRule="auto"/>
        <w:ind w:firstLine="0"/>
        <w:jc w:val="left"/>
        <w:rPr>
          <w:rFonts w:eastAsia="Calibri" w:cs="Times New Roman"/>
          <w:b/>
          <w:sz w:val="28"/>
          <w:szCs w:val="28"/>
        </w:rPr>
      </w:pPr>
    </w:p>
    <w:p w14:paraId="554E1DCE" w14:textId="77777777" w:rsidR="00B509C9" w:rsidRPr="00B509C9" w:rsidRDefault="00B509C9" w:rsidP="00B509C9">
      <w:pPr>
        <w:spacing w:line="240" w:lineRule="auto"/>
        <w:ind w:firstLine="0"/>
        <w:jc w:val="left"/>
        <w:rPr>
          <w:rFonts w:eastAsia="Calibri" w:cs="Times New Roman"/>
          <w:b/>
          <w:sz w:val="28"/>
          <w:szCs w:val="28"/>
        </w:rPr>
      </w:pPr>
    </w:p>
    <w:p w14:paraId="30DA3FF4" w14:textId="77777777" w:rsidR="00B509C9" w:rsidRPr="00B509C9" w:rsidRDefault="00B509C9" w:rsidP="00B509C9">
      <w:pPr>
        <w:spacing w:line="240" w:lineRule="auto"/>
        <w:ind w:firstLine="0"/>
        <w:jc w:val="left"/>
        <w:rPr>
          <w:rFonts w:eastAsia="Calibri" w:cs="Times New Roman"/>
          <w:b/>
          <w:sz w:val="28"/>
          <w:szCs w:val="28"/>
        </w:rPr>
      </w:pPr>
    </w:p>
    <w:p w14:paraId="3FD43E7F" w14:textId="77777777" w:rsidR="00B509C9" w:rsidRPr="00B509C9" w:rsidRDefault="00B509C9" w:rsidP="00B509C9">
      <w:pPr>
        <w:spacing w:line="240" w:lineRule="auto"/>
        <w:ind w:firstLine="0"/>
        <w:jc w:val="left"/>
        <w:rPr>
          <w:rFonts w:eastAsia="Calibri" w:cs="Times New Roman"/>
          <w:b/>
          <w:sz w:val="28"/>
          <w:szCs w:val="28"/>
        </w:rPr>
      </w:pPr>
    </w:p>
    <w:p w14:paraId="4C6E5338" w14:textId="77777777" w:rsidR="00B509C9" w:rsidRPr="00B509C9" w:rsidRDefault="00B509C9" w:rsidP="00B509C9">
      <w:pPr>
        <w:spacing w:line="240" w:lineRule="auto"/>
        <w:ind w:firstLine="0"/>
        <w:jc w:val="center"/>
        <w:rPr>
          <w:rFonts w:eastAsia="Calibri" w:cs="Times New Roman"/>
          <w:b/>
          <w:sz w:val="28"/>
          <w:szCs w:val="28"/>
        </w:rPr>
      </w:pPr>
      <w:r w:rsidRPr="00B509C9">
        <w:rPr>
          <w:rFonts w:eastAsia="Calibri" w:cs="Times New Roman"/>
          <w:b/>
          <w:sz w:val="28"/>
          <w:szCs w:val="28"/>
        </w:rPr>
        <w:t>РАБОЧАЯ ПРОГРАММА УЧЕБНОЙ ДИСЦИПЛИНЫ</w:t>
      </w:r>
    </w:p>
    <w:p w14:paraId="3F7B7751" w14:textId="3A1421C4" w:rsidR="00B509C9" w:rsidRPr="00F9442C" w:rsidRDefault="00684DE5" w:rsidP="00B509C9">
      <w:pPr>
        <w:spacing w:line="240" w:lineRule="auto"/>
        <w:ind w:firstLine="0"/>
        <w:jc w:val="center"/>
        <w:rPr>
          <w:rFonts w:eastAsia="Calibri" w:cs="Times New Roman"/>
          <w:b/>
          <w:sz w:val="28"/>
          <w:szCs w:val="28"/>
        </w:rPr>
      </w:pPr>
      <w:r>
        <w:rPr>
          <w:rFonts w:eastAsia="Calibri" w:cs="Times New Roman"/>
          <w:b/>
          <w:sz w:val="28"/>
          <w:szCs w:val="28"/>
        </w:rPr>
        <w:t>О</w:t>
      </w:r>
      <w:r w:rsidR="004C3ED3">
        <w:rPr>
          <w:rFonts w:eastAsia="Calibri" w:cs="Times New Roman"/>
          <w:b/>
          <w:sz w:val="28"/>
          <w:szCs w:val="28"/>
        </w:rPr>
        <w:t>У</w:t>
      </w:r>
      <w:r>
        <w:rPr>
          <w:rFonts w:eastAsia="Calibri" w:cs="Times New Roman"/>
          <w:b/>
          <w:sz w:val="28"/>
          <w:szCs w:val="28"/>
        </w:rPr>
        <w:t>П.0</w:t>
      </w:r>
      <w:r w:rsidR="00F9442C">
        <w:rPr>
          <w:rFonts w:eastAsia="Calibri" w:cs="Times New Roman"/>
          <w:b/>
          <w:sz w:val="28"/>
          <w:szCs w:val="28"/>
          <w:lang w:val="en-US"/>
        </w:rPr>
        <w:t xml:space="preserve">4 </w:t>
      </w:r>
      <w:r w:rsidR="00D74235">
        <w:rPr>
          <w:rFonts w:eastAsia="Calibri" w:cs="Times New Roman"/>
          <w:b/>
          <w:sz w:val="28"/>
          <w:szCs w:val="28"/>
        </w:rPr>
        <w:t xml:space="preserve">ИНОСТРАННЫЙ ЯЗЫК </w:t>
      </w:r>
    </w:p>
    <w:p w14:paraId="7E9D2E72" w14:textId="77777777" w:rsidR="00B509C9" w:rsidRPr="00B509C9" w:rsidRDefault="00B509C9" w:rsidP="00B509C9">
      <w:pPr>
        <w:spacing w:line="240" w:lineRule="auto"/>
        <w:ind w:firstLine="0"/>
        <w:jc w:val="center"/>
        <w:rPr>
          <w:rFonts w:eastAsia="Calibri" w:cs="Times New Roman"/>
          <w:sz w:val="28"/>
          <w:szCs w:val="28"/>
        </w:rPr>
      </w:pPr>
    </w:p>
    <w:p w14:paraId="6F0BCB50" w14:textId="77777777" w:rsidR="00B509C9" w:rsidRPr="00B509C9" w:rsidRDefault="00B509C9" w:rsidP="00B509C9">
      <w:pPr>
        <w:spacing w:line="240" w:lineRule="auto"/>
        <w:ind w:firstLine="0"/>
        <w:jc w:val="center"/>
        <w:rPr>
          <w:rFonts w:eastAsia="Calibri" w:cs="Times New Roman"/>
          <w:sz w:val="28"/>
          <w:szCs w:val="28"/>
        </w:rPr>
      </w:pPr>
    </w:p>
    <w:p w14:paraId="3283BEAA" w14:textId="77777777" w:rsidR="00B509C9" w:rsidRPr="00B509C9" w:rsidRDefault="00B509C9" w:rsidP="00B509C9">
      <w:pPr>
        <w:spacing w:line="240" w:lineRule="auto"/>
        <w:ind w:firstLine="0"/>
        <w:jc w:val="center"/>
        <w:rPr>
          <w:rFonts w:eastAsia="Calibri" w:cs="Times New Roman"/>
          <w:sz w:val="28"/>
          <w:szCs w:val="28"/>
        </w:rPr>
      </w:pPr>
      <w:r w:rsidRPr="00B509C9">
        <w:rPr>
          <w:rFonts w:eastAsia="Calibri" w:cs="Times New Roman"/>
          <w:sz w:val="28"/>
          <w:szCs w:val="28"/>
        </w:rPr>
        <w:t>по специальности</w:t>
      </w:r>
    </w:p>
    <w:p w14:paraId="71B1794F" w14:textId="772DD88E" w:rsidR="00B509C9" w:rsidRPr="00B509C9" w:rsidRDefault="00B20DE9" w:rsidP="00B509C9">
      <w:pPr>
        <w:spacing w:line="240" w:lineRule="auto"/>
        <w:ind w:firstLine="0"/>
        <w:jc w:val="center"/>
        <w:rPr>
          <w:rFonts w:eastAsia="Calibri" w:cs="Times New Roman"/>
          <w:sz w:val="28"/>
          <w:szCs w:val="28"/>
        </w:rPr>
      </w:pPr>
      <w:r w:rsidRPr="00B20DE9">
        <w:rPr>
          <w:rFonts w:eastAsia="Calibri" w:cs="Times New Roman"/>
          <w:b/>
          <w:bCs/>
          <w:sz w:val="28"/>
          <w:szCs w:val="28"/>
        </w:rPr>
        <w:t>40.02.04 Юриспруденция</w:t>
      </w:r>
    </w:p>
    <w:p w14:paraId="4087B13A" w14:textId="77777777" w:rsidR="00B509C9" w:rsidRPr="00B509C9" w:rsidRDefault="00B509C9" w:rsidP="00B509C9">
      <w:pPr>
        <w:spacing w:line="240" w:lineRule="auto"/>
        <w:ind w:firstLine="0"/>
        <w:jc w:val="center"/>
        <w:rPr>
          <w:rFonts w:eastAsia="Calibri" w:cs="Times New Roman"/>
          <w:sz w:val="28"/>
          <w:szCs w:val="28"/>
        </w:rPr>
      </w:pPr>
    </w:p>
    <w:p w14:paraId="30A6DCB5" w14:textId="77777777" w:rsidR="00B509C9" w:rsidRPr="00B509C9" w:rsidRDefault="00B509C9" w:rsidP="00B509C9">
      <w:pPr>
        <w:spacing w:line="240" w:lineRule="auto"/>
        <w:ind w:firstLine="0"/>
        <w:jc w:val="center"/>
        <w:rPr>
          <w:rFonts w:eastAsia="Calibri" w:cs="Times New Roman"/>
          <w:sz w:val="28"/>
          <w:szCs w:val="28"/>
        </w:rPr>
      </w:pPr>
    </w:p>
    <w:p w14:paraId="0C6DCF0B" w14:textId="77777777" w:rsidR="00B509C9" w:rsidRPr="00B509C9" w:rsidRDefault="00B509C9" w:rsidP="00B509C9">
      <w:pPr>
        <w:spacing w:line="240" w:lineRule="auto"/>
        <w:ind w:firstLine="0"/>
        <w:jc w:val="center"/>
        <w:rPr>
          <w:rFonts w:eastAsia="Calibri" w:cs="Times New Roman"/>
          <w:sz w:val="28"/>
          <w:szCs w:val="28"/>
        </w:rPr>
      </w:pPr>
    </w:p>
    <w:p w14:paraId="6BAC90D1" w14:textId="77777777" w:rsidR="00B509C9" w:rsidRPr="00B509C9" w:rsidRDefault="00B509C9" w:rsidP="00B509C9">
      <w:pPr>
        <w:spacing w:line="240" w:lineRule="auto"/>
        <w:ind w:firstLine="0"/>
        <w:jc w:val="center"/>
        <w:rPr>
          <w:rFonts w:eastAsia="Calibri" w:cs="Times New Roman"/>
          <w:sz w:val="28"/>
          <w:szCs w:val="28"/>
        </w:rPr>
      </w:pPr>
    </w:p>
    <w:p w14:paraId="563C8820" w14:textId="77777777" w:rsidR="00B509C9" w:rsidRPr="00B509C9" w:rsidRDefault="00B509C9" w:rsidP="00B509C9">
      <w:pPr>
        <w:spacing w:line="240" w:lineRule="auto"/>
        <w:ind w:firstLine="0"/>
        <w:jc w:val="center"/>
        <w:rPr>
          <w:rFonts w:eastAsia="Calibri" w:cs="Times New Roman"/>
          <w:sz w:val="28"/>
          <w:szCs w:val="28"/>
        </w:rPr>
      </w:pPr>
    </w:p>
    <w:p w14:paraId="6B3F2A89" w14:textId="77777777" w:rsidR="00B509C9" w:rsidRPr="00B509C9" w:rsidRDefault="00B509C9" w:rsidP="00B509C9">
      <w:pPr>
        <w:spacing w:line="240" w:lineRule="auto"/>
        <w:ind w:firstLine="0"/>
        <w:jc w:val="center"/>
        <w:rPr>
          <w:rFonts w:eastAsia="Calibri" w:cs="Times New Roman"/>
          <w:sz w:val="28"/>
          <w:szCs w:val="28"/>
        </w:rPr>
      </w:pPr>
    </w:p>
    <w:p w14:paraId="714FADB9" w14:textId="77777777" w:rsidR="00B509C9" w:rsidRPr="00B509C9" w:rsidRDefault="00B509C9" w:rsidP="00B509C9">
      <w:pPr>
        <w:spacing w:line="240" w:lineRule="auto"/>
        <w:ind w:firstLine="0"/>
        <w:jc w:val="center"/>
        <w:rPr>
          <w:rFonts w:eastAsia="Calibri" w:cs="Times New Roman"/>
          <w:sz w:val="28"/>
          <w:szCs w:val="28"/>
        </w:rPr>
      </w:pPr>
    </w:p>
    <w:p w14:paraId="18C8780A" w14:textId="77777777" w:rsidR="00B509C9" w:rsidRPr="00B509C9" w:rsidRDefault="00B509C9" w:rsidP="00B509C9">
      <w:pPr>
        <w:spacing w:line="240" w:lineRule="auto"/>
        <w:ind w:firstLine="0"/>
        <w:jc w:val="center"/>
        <w:rPr>
          <w:rFonts w:eastAsia="Calibri" w:cs="Times New Roman"/>
          <w:sz w:val="28"/>
          <w:szCs w:val="28"/>
        </w:rPr>
      </w:pPr>
    </w:p>
    <w:p w14:paraId="5DB1C56A" w14:textId="77777777" w:rsidR="00B509C9" w:rsidRPr="00B509C9" w:rsidRDefault="00B509C9" w:rsidP="00B509C9">
      <w:pPr>
        <w:spacing w:line="240" w:lineRule="auto"/>
        <w:ind w:firstLine="0"/>
        <w:jc w:val="center"/>
        <w:rPr>
          <w:rFonts w:eastAsia="Calibri" w:cs="Times New Roman"/>
          <w:sz w:val="28"/>
          <w:szCs w:val="28"/>
        </w:rPr>
      </w:pPr>
    </w:p>
    <w:p w14:paraId="07EF4CAD" w14:textId="77777777" w:rsidR="00B509C9" w:rsidRPr="00B509C9" w:rsidRDefault="00B509C9" w:rsidP="00B509C9">
      <w:pPr>
        <w:spacing w:line="240" w:lineRule="auto"/>
        <w:ind w:firstLine="0"/>
        <w:jc w:val="center"/>
        <w:rPr>
          <w:rFonts w:eastAsia="Calibri" w:cs="Times New Roman"/>
          <w:sz w:val="28"/>
          <w:szCs w:val="28"/>
        </w:rPr>
      </w:pPr>
    </w:p>
    <w:p w14:paraId="025D422C" w14:textId="77777777" w:rsidR="00B509C9" w:rsidRPr="00B509C9" w:rsidRDefault="00B509C9" w:rsidP="00B509C9">
      <w:pPr>
        <w:spacing w:line="240" w:lineRule="auto"/>
        <w:ind w:firstLine="0"/>
        <w:jc w:val="center"/>
        <w:rPr>
          <w:rFonts w:eastAsia="Calibri" w:cs="Times New Roman"/>
          <w:sz w:val="28"/>
          <w:szCs w:val="28"/>
        </w:rPr>
      </w:pPr>
    </w:p>
    <w:p w14:paraId="4EC043BC" w14:textId="77777777" w:rsidR="00B509C9" w:rsidRPr="00B509C9" w:rsidRDefault="00B509C9" w:rsidP="00B509C9">
      <w:pPr>
        <w:spacing w:line="240" w:lineRule="auto"/>
        <w:ind w:firstLine="0"/>
        <w:jc w:val="center"/>
        <w:rPr>
          <w:rFonts w:eastAsia="Calibri" w:cs="Times New Roman"/>
          <w:sz w:val="28"/>
          <w:szCs w:val="28"/>
        </w:rPr>
      </w:pPr>
    </w:p>
    <w:p w14:paraId="40F37484" w14:textId="77777777" w:rsidR="00B509C9" w:rsidRPr="00B509C9" w:rsidRDefault="00B509C9" w:rsidP="00B509C9">
      <w:pPr>
        <w:spacing w:line="240" w:lineRule="auto"/>
        <w:ind w:firstLine="0"/>
        <w:jc w:val="center"/>
        <w:rPr>
          <w:rFonts w:eastAsia="Calibri" w:cs="Times New Roman"/>
          <w:sz w:val="28"/>
          <w:szCs w:val="28"/>
        </w:rPr>
      </w:pPr>
    </w:p>
    <w:p w14:paraId="56C9C80A" w14:textId="77777777" w:rsidR="00B509C9" w:rsidRPr="00B509C9" w:rsidRDefault="00B509C9" w:rsidP="00B509C9">
      <w:pPr>
        <w:spacing w:line="240" w:lineRule="auto"/>
        <w:ind w:firstLine="0"/>
        <w:jc w:val="center"/>
        <w:rPr>
          <w:rFonts w:eastAsia="Calibri" w:cs="Times New Roman"/>
          <w:sz w:val="28"/>
          <w:szCs w:val="28"/>
        </w:rPr>
      </w:pPr>
    </w:p>
    <w:p w14:paraId="160C0A8B" w14:textId="77777777" w:rsidR="00B509C9" w:rsidRPr="00B509C9" w:rsidRDefault="00B509C9" w:rsidP="00B509C9">
      <w:pPr>
        <w:spacing w:line="240" w:lineRule="auto"/>
        <w:ind w:firstLine="0"/>
        <w:jc w:val="center"/>
        <w:rPr>
          <w:rFonts w:eastAsia="Calibri" w:cs="Times New Roman"/>
          <w:sz w:val="28"/>
          <w:szCs w:val="28"/>
        </w:rPr>
      </w:pPr>
    </w:p>
    <w:p w14:paraId="66FD20FA" w14:textId="77777777" w:rsidR="00B509C9" w:rsidRPr="00B509C9" w:rsidRDefault="00B509C9" w:rsidP="00B509C9">
      <w:pPr>
        <w:widowControl w:val="0"/>
        <w:autoSpaceDE w:val="0"/>
        <w:autoSpaceDN w:val="0"/>
        <w:spacing w:line="240" w:lineRule="auto"/>
        <w:ind w:firstLine="0"/>
        <w:jc w:val="center"/>
        <w:rPr>
          <w:rFonts w:eastAsia="Calibri" w:cs="Times New Roman"/>
          <w:sz w:val="28"/>
          <w:szCs w:val="28"/>
        </w:rPr>
      </w:pPr>
      <w:r w:rsidRPr="00B509C9">
        <w:rPr>
          <w:rFonts w:eastAsia="Calibri" w:cs="Times New Roman"/>
          <w:sz w:val="28"/>
          <w:szCs w:val="28"/>
        </w:rPr>
        <w:t>Санкт-Петербург</w:t>
      </w:r>
    </w:p>
    <w:p w14:paraId="1566BE6F" w14:textId="37826F62" w:rsidR="00B509C9" w:rsidRDefault="00B509C9" w:rsidP="00B509C9">
      <w:pPr>
        <w:ind w:firstLine="0"/>
        <w:jc w:val="center"/>
      </w:pPr>
      <w:r w:rsidRPr="00B509C9">
        <w:rPr>
          <w:rFonts w:eastAsia="Calibri" w:cs="Times New Roman"/>
          <w:sz w:val="28"/>
          <w:szCs w:val="28"/>
        </w:rPr>
        <w:t>202</w:t>
      </w:r>
      <w:bookmarkEnd w:id="1"/>
      <w:r w:rsidR="009805CF">
        <w:rPr>
          <w:rFonts w:eastAsia="Calibri" w:cs="Times New Roman"/>
          <w:sz w:val="28"/>
          <w:szCs w:val="28"/>
        </w:rPr>
        <w:t>4</w:t>
      </w:r>
    </w:p>
    <w:p w14:paraId="6C999026" w14:textId="70BCF07F" w:rsidR="00E15A49" w:rsidRPr="000B3099" w:rsidRDefault="0032785C" w:rsidP="005B04DA">
      <w:r>
        <w:lastRenderedPageBreak/>
        <w:t xml:space="preserve">Рабочая программа </w:t>
      </w:r>
      <w:r w:rsidR="000B3099">
        <w:t xml:space="preserve">общеобразовательной учебной дисциплины </w:t>
      </w:r>
      <w:r>
        <w:t xml:space="preserve">разработана </w:t>
      </w:r>
      <w:bookmarkStart w:id="2" w:name="_Hlk198741034"/>
      <w:r>
        <w:t>на основе требований федерального государственного образовательного стандарта среднего общего образования</w:t>
      </w:r>
      <w:r w:rsidR="00BE2464">
        <w:t xml:space="preserve"> (далее – ФГОС СОО)</w:t>
      </w:r>
      <w:r>
        <w:t>, утвержденного Минобрнауки России 17 мая 2012 г. № 413 (в действующей редакции); федеральной образовательной программой среднего общего образования</w:t>
      </w:r>
      <w:r w:rsidR="00BE2464">
        <w:t xml:space="preserve"> (далее – ФОП СОО)</w:t>
      </w:r>
      <w:r>
        <w:t>, утвержденной Приказом Мин</w:t>
      </w:r>
      <w:r w:rsidR="0044289D">
        <w:t xml:space="preserve">истерства </w:t>
      </w:r>
      <w:r>
        <w:t>просвещения России от 18 мая 2023 г. № 371, с учетом требований федерального государственного образовательного стандарта среднего профессионального образования</w:t>
      </w:r>
      <w:r w:rsidR="00BE2464">
        <w:t xml:space="preserve"> (далее – ФГОС СПО)</w:t>
      </w:r>
      <w:r>
        <w:t xml:space="preserve"> по специальности </w:t>
      </w:r>
      <w:r w:rsidRPr="0032785C">
        <w:rPr>
          <w:b/>
          <w:bCs/>
        </w:rPr>
        <w:t>40.02.04 Юриспруденция</w:t>
      </w:r>
      <w:r>
        <w:t>, утвержденным приказом Мин</w:t>
      </w:r>
      <w:r w:rsidR="0044289D">
        <w:t xml:space="preserve">истерства </w:t>
      </w:r>
      <w:r>
        <w:t>просвещения России от 27 октября 202</w:t>
      </w:r>
      <w:r w:rsidR="00066A58">
        <w:t>3</w:t>
      </w:r>
      <w:r>
        <w:t xml:space="preserve"> г. № 798, </w:t>
      </w:r>
      <w:r w:rsidR="004C3ED3">
        <w:t xml:space="preserve">и на основе </w:t>
      </w:r>
      <w:r>
        <w:t xml:space="preserve">примерной программы, рекомендованной Федеральным государственным бюджетным образовательным учреждением дополнительного профессионального образования </w:t>
      </w:r>
      <w:r w:rsidR="0044289D">
        <w:t xml:space="preserve"> </w:t>
      </w:r>
      <w:r w:rsidR="004C3ED3">
        <w:t>«Институт развития профессионального образования» (</w:t>
      </w:r>
      <w:r w:rsidR="00BE2464">
        <w:t xml:space="preserve">далее </w:t>
      </w:r>
      <w:r w:rsidR="00D525B2">
        <w:t>–</w:t>
      </w:r>
      <w:r w:rsidR="00BE2464">
        <w:t xml:space="preserve"> </w:t>
      </w:r>
      <w:r w:rsidR="004C3ED3">
        <w:t>ФГБОУ ДПО ИРПО).</w:t>
      </w:r>
    </w:p>
    <w:bookmarkEnd w:id="2"/>
    <w:p w14:paraId="091847A7" w14:textId="77777777" w:rsidR="004C3ED3" w:rsidRPr="005B04DA" w:rsidRDefault="004C3ED3" w:rsidP="005B04DA"/>
    <w:p w14:paraId="55A9C1D1" w14:textId="2E86F26C" w:rsidR="00E15A49" w:rsidRPr="005B04DA" w:rsidRDefault="00E15A49" w:rsidP="005B04DA">
      <w:r w:rsidRPr="005B04DA">
        <w:t>Организация-разработчик: АНО ВО «Международный банковский институт имени Анатолия Собчака».</w:t>
      </w:r>
      <w:r w:rsidRPr="005B04DA">
        <w:br w:type="page"/>
      </w:r>
    </w:p>
    <w:sdt>
      <w:sdtPr>
        <w:rPr>
          <w:rFonts w:ascii="Times New Roman" w:eastAsiaTheme="minorHAnsi" w:hAnsi="Times New Roman" w:cstheme="minorBidi"/>
          <w:color w:val="auto"/>
          <w:sz w:val="24"/>
          <w:szCs w:val="22"/>
          <w:lang w:eastAsia="en-US"/>
        </w:rPr>
        <w:id w:val="542868724"/>
        <w:docPartObj>
          <w:docPartGallery w:val="Table of Contents"/>
          <w:docPartUnique/>
        </w:docPartObj>
      </w:sdtPr>
      <w:sdtEndPr>
        <w:rPr>
          <w:b/>
          <w:bCs/>
        </w:rPr>
      </w:sdtEndPr>
      <w:sdtContent>
        <w:p w14:paraId="53DBBA30" w14:textId="6AFAE046" w:rsidR="000D675A" w:rsidRDefault="000D675A" w:rsidP="001E15BD">
          <w:pPr>
            <w:pStyle w:val="a5"/>
            <w:numPr>
              <w:ilvl w:val="0"/>
              <w:numId w:val="0"/>
            </w:numPr>
            <w:spacing w:before="0" w:line="360" w:lineRule="auto"/>
            <w:jc w:val="center"/>
            <w:rPr>
              <w:rFonts w:ascii="Times New Roman" w:hAnsi="Times New Roman" w:cs="Times New Roman"/>
              <w:b/>
              <w:bCs/>
              <w:color w:val="auto"/>
              <w:sz w:val="24"/>
              <w:szCs w:val="24"/>
            </w:rPr>
          </w:pPr>
          <w:r>
            <w:rPr>
              <w:rFonts w:ascii="Times New Roman" w:hAnsi="Times New Roman" w:cs="Times New Roman"/>
              <w:b/>
              <w:bCs/>
              <w:color w:val="auto"/>
              <w:sz w:val="24"/>
              <w:szCs w:val="24"/>
            </w:rPr>
            <w:t>СОДЕРЖАНИЕ</w:t>
          </w:r>
        </w:p>
        <w:p w14:paraId="357AD1CB" w14:textId="77777777" w:rsidR="001E15BD" w:rsidRPr="001E15BD" w:rsidRDefault="001E15BD" w:rsidP="001E15BD">
          <w:pPr>
            <w:rPr>
              <w:lang w:eastAsia="ru-RU"/>
            </w:rPr>
          </w:pPr>
        </w:p>
        <w:p w14:paraId="4AC02E31" w14:textId="20401AF6" w:rsidR="001E15BD" w:rsidRPr="001E15BD" w:rsidRDefault="000D675A" w:rsidP="001E15BD">
          <w:pPr>
            <w:pStyle w:val="11"/>
            <w:tabs>
              <w:tab w:val="clear" w:pos="1200"/>
              <w:tab w:val="left" w:pos="284"/>
            </w:tabs>
            <w:spacing w:before="0"/>
            <w:ind w:firstLine="0"/>
            <w:jc w:val="both"/>
            <w:rPr>
              <w:rFonts w:ascii="Times New Roman" w:hAnsi="Times New Roman" w:cs="Times New Roman"/>
              <w:b w:val="0"/>
              <w:bCs w:val="0"/>
              <w:noProof/>
              <w:color w:val="0563C1" w:themeColor="hyperlink"/>
              <w:u w:val="single"/>
            </w:rPr>
          </w:pPr>
          <w:r w:rsidRPr="001E15BD">
            <w:rPr>
              <w:rFonts w:ascii="Times New Roman" w:hAnsi="Times New Roman" w:cs="Times New Roman"/>
              <w:b w:val="0"/>
              <w:bCs w:val="0"/>
            </w:rPr>
            <w:fldChar w:fldCharType="begin"/>
          </w:r>
          <w:r w:rsidRPr="001E15BD">
            <w:rPr>
              <w:rFonts w:ascii="Times New Roman" w:hAnsi="Times New Roman" w:cs="Times New Roman"/>
              <w:b w:val="0"/>
              <w:bCs w:val="0"/>
            </w:rPr>
            <w:instrText xml:space="preserve"> TOC \o "1-1" \h \z \u </w:instrText>
          </w:r>
          <w:r w:rsidRPr="001E15BD">
            <w:rPr>
              <w:rFonts w:ascii="Times New Roman" w:hAnsi="Times New Roman" w:cs="Times New Roman"/>
              <w:b w:val="0"/>
              <w:bCs w:val="0"/>
            </w:rPr>
            <w:fldChar w:fldCharType="separate"/>
          </w:r>
          <w:hyperlink w:anchor="_Toc193985814" w:history="1">
            <w:r w:rsidRPr="001E15BD">
              <w:rPr>
                <w:rStyle w:val="a6"/>
                <w:rFonts w:ascii="Times New Roman" w:hAnsi="Times New Roman" w:cs="Times New Roman"/>
                <w:b w:val="0"/>
                <w:bCs w:val="0"/>
                <w:noProof/>
              </w:rPr>
              <w:t>1</w:t>
            </w:r>
            <w:r w:rsidRPr="001E15BD">
              <w:rPr>
                <w:rFonts w:ascii="Times New Roman" w:eastAsiaTheme="minorEastAsia" w:hAnsi="Times New Roman" w:cs="Times New Roman"/>
                <w:b w:val="0"/>
                <w:bCs w:val="0"/>
                <w:noProof/>
                <w:sz w:val="22"/>
                <w:szCs w:val="22"/>
                <w:lang w:eastAsia="ru-RU"/>
              </w:rPr>
              <w:tab/>
            </w:r>
            <w:r w:rsidRPr="001E15BD">
              <w:rPr>
                <w:rStyle w:val="a6"/>
                <w:rFonts w:ascii="Times New Roman" w:hAnsi="Times New Roman" w:cs="Times New Roman"/>
                <w:b w:val="0"/>
                <w:bCs w:val="0"/>
                <w:noProof/>
              </w:rPr>
              <w:t>ПАСПОРТ РАБОЧЕЙ ПРОГРАММЫ УЧЕБНОЙ ДИСЦИПЛИНЫ</w:t>
            </w:r>
            <w:r w:rsidRPr="001E15BD">
              <w:rPr>
                <w:rFonts w:ascii="Times New Roman" w:hAnsi="Times New Roman" w:cs="Times New Roman"/>
                <w:b w:val="0"/>
                <w:bCs w:val="0"/>
                <w:noProof/>
                <w:webHidden/>
              </w:rPr>
              <w:tab/>
            </w:r>
            <w:r w:rsidRPr="001E15BD">
              <w:rPr>
                <w:rFonts w:ascii="Times New Roman" w:hAnsi="Times New Roman" w:cs="Times New Roman"/>
                <w:b w:val="0"/>
                <w:bCs w:val="0"/>
                <w:noProof/>
                <w:webHidden/>
              </w:rPr>
              <w:fldChar w:fldCharType="begin"/>
            </w:r>
            <w:r w:rsidRPr="001E15BD">
              <w:rPr>
                <w:rFonts w:ascii="Times New Roman" w:hAnsi="Times New Roman" w:cs="Times New Roman"/>
                <w:b w:val="0"/>
                <w:bCs w:val="0"/>
                <w:noProof/>
                <w:webHidden/>
              </w:rPr>
              <w:instrText xml:space="preserve"> PAGEREF _Toc193985814 \h </w:instrText>
            </w:r>
            <w:r w:rsidRPr="001E15BD">
              <w:rPr>
                <w:rFonts w:ascii="Times New Roman" w:hAnsi="Times New Roman" w:cs="Times New Roman"/>
                <w:b w:val="0"/>
                <w:bCs w:val="0"/>
                <w:noProof/>
                <w:webHidden/>
              </w:rPr>
            </w:r>
            <w:r w:rsidRPr="001E15BD">
              <w:rPr>
                <w:rFonts w:ascii="Times New Roman" w:hAnsi="Times New Roman" w:cs="Times New Roman"/>
                <w:b w:val="0"/>
                <w:bCs w:val="0"/>
                <w:noProof/>
                <w:webHidden/>
              </w:rPr>
              <w:fldChar w:fldCharType="separate"/>
            </w:r>
            <w:r w:rsidR="00C14D0D">
              <w:rPr>
                <w:rFonts w:ascii="Times New Roman" w:hAnsi="Times New Roman" w:cs="Times New Roman"/>
                <w:b w:val="0"/>
                <w:bCs w:val="0"/>
                <w:noProof/>
                <w:webHidden/>
              </w:rPr>
              <w:t>4</w:t>
            </w:r>
            <w:r w:rsidRPr="001E15BD">
              <w:rPr>
                <w:rFonts w:ascii="Times New Roman" w:hAnsi="Times New Roman" w:cs="Times New Roman"/>
                <w:b w:val="0"/>
                <w:bCs w:val="0"/>
                <w:noProof/>
                <w:webHidden/>
              </w:rPr>
              <w:fldChar w:fldCharType="end"/>
            </w:r>
          </w:hyperlink>
        </w:p>
        <w:p w14:paraId="55BDCEB2" w14:textId="64681AE1" w:rsidR="001E15BD" w:rsidRPr="001E15BD" w:rsidRDefault="00CE3C61" w:rsidP="001E15BD">
          <w:pPr>
            <w:pStyle w:val="11"/>
            <w:tabs>
              <w:tab w:val="clear" w:pos="1200"/>
              <w:tab w:val="left" w:pos="284"/>
            </w:tabs>
            <w:spacing w:before="0"/>
            <w:ind w:firstLine="0"/>
            <w:jc w:val="both"/>
            <w:rPr>
              <w:rFonts w:ascii="Times New Roman" w:hAnsi="Times New Roman" w:cs="Times New Roman"/>
              <w:b w:val="0"/>
              <w:bCs w:val="0"/>
              <w:noProof/>
              <w:color w:val="0563C1" w:themeColor="hyperlink"/>
              <w:u w:val="single"/>
            </w:rPr>
          </w:pPr>
          <w:hyperlink w:anchor="_Toc193985815" w:history="1">
            <w:r w:rsidR="000D675A" w:rsidRPr="001E15BD">
              <w:rPr>
                <w:rStyle w:val="a6"/>
                <w:rFonts w:ascii="Times New Roman" w:hAnsi="Times New Roman" w:cs="Times New Roman"/>
                <w:b w:val="0"/>
                <w:bCs w:val="0"/>
                <w:noProof/>
              </w:rPr>
              <w:t>2</w:t>
            </w:r>
            <w:r w:rsidR="000D675A" w:rsidRPr="001E15BD">
              <w:rPr>
                <w:rFonts w:ascii="Times New Roman" w:eastAsiaTheme="minorEastAsia" w:hAnsi="Times New Roman" w:cs="Times New Roman"/>
                <w:b w:val="0"/>
                <w:bCs w:val="0"/>
                <w:noProof/>
                <w:sz w:val="22"/>
                <w:szCs w:val="22"/>
                <w:lang w:eastAsia="ru-RU"/>
              </w:rPr>
              <w:tab/>
            </w:r>
            <w:r w:rsidR="000D675A" w:rsidRPr="001E15BD">
              <w:rPr>
                <w:rStyle w:val="a6"/>
                <w:rFonts w:ascii="Times New Roman" w:hAnsi="Times New Roman" w:cs="Times New Roman"/>
                <w:b w:val="0"/>
                <w:bCs w:val="0"/>
                <w:noProof/>
              </w:rPr>
              <w:t>СТРУКТУРА И СОДЕРЖАНИЕ УЧЕБНОЙ ДИСЦИПЛИНЫ</w:t>
            </w:r>
            <w:r w:rsidR="000D675A" w:rsidRPr="001E15BD">
              <w:rPr>
                <w:rFonts w:ascii="Times New Roman" w:hAnsi="Times New Roman" w:cs="Times New Roman"/>
                <w:b w:val="0"/>
                <w:bCs w:val="0"/>
                <w:noProof/>
                <w:webHidden/>
              </w:rPr>
              <w:tab/>
            </w:r>
            <w:r w:rsidR="000D675A" w:rsidRPr="001E15BD">
              <w:rPr>
                <w:rFonts w:ascii="Times New Roman" w:hAnsi="Times New Roman" w:cs="Times New Roman"/>
                <w:b w:val="0"/>
                <w:bCs w:val="0"/>
                <w:noProof/>
                <w:webHidden/>
              </w:rPr>
              <w:fldChar w:fldCharType="begin"/>
            </w:r>
            <w:r w:rsidR="000D675A" w:rsidRPr="001E15BD">
              <w:rPr>
                <w:rFonts w:ascii="Times New Roman" w:hAnsi="Times New Roman" w:cs="Times New Roman"/>
                <w:b w:val="0"/>
                <w:bCs w:val="0"/>
                <w:noProof/>
                <w:webHidden/>
              </w:rPr>
              <w:instrText xml:space="preserve"> PAGEREF _Toc193985815 \h </w:instrText>
            </w:r>
            <w:r w:rsidR="000D675A" w:rsidRPr="001E15BD">
              <w:rPr>
                <w:rFonts w:ascii="Times New Roman" w:hAnsi="Times New Roman" w:cs="Times New Roman"/>
                <w:b w:val="0"/>
                <w:bCs w:val="0"/>
                <w:noProof/>
                <w:webHidden/>
              </w:rPr>
            </w:r>
            <w:r w:rsidR="000D675A" w:rsidRPr="001E15BD">
              <w:rPr>
                <w:rFonts w:ascii="Times New Roman" w:hAnsi="Times New Roman" w:cs="Times New Roman"/>
                <w:b w:val="0"/>
                <w:bCs w:val="0"/>
                <w:noProof/>
                <w:webHidden/>
              </w:rPr>
              <w:fldChar w:fldCharType="separate"/>
            </w:r>
            <w:r w:rsidR="00C14D0D">
              <w:rPr>
                <w:rFonts w:ascii="Times New Roman" w:hAnsi="Times New Roman" w:cs="Times New Roman"/>
                <w:b w:val="0"/>
                <w:bCs w:val="0"/>
                <w:noProof/>
                <w:webHidden/>
              </w:rPr>
              <w:t>12</w:t>
            </w:r>
            <w:r w:rsidR="000D675A" w:rsidRPr="001E15BD">
              <w:rPr>
                <w:rFonts w:ascii="Times New Roman" w:hAnsi="Times New Roman" w:cs="Times New Roman"/>
                <w:b w:val="0"/>
                <w:bCs w:val="0"/>
                <w:noProof/>
                <w:webHidden/>
              </w:rPr>
              <w:fldChar w:fldCharType="end"/>
            </w:r>
          </w:hyperlink>
        </w:p>
        <w:p w14:paraId="7F81A43C" w14:textId="7D4E01BE" w:rsidR="001E15BD" w:rsidRPr="001E15BD" w:rsidRDefault="00CE3C61" w:rsidP="001E15BD">
          <w:pPr>
            <w:pStyle w:val="11"/>
            <w:tabs>
              <w:tab w:val="clear" w:pos="1200"/>
              <w:tab w:val="left" w:pos="284"/>
            </w:tabs>
            <w:spacing w:before="0"/>
            <w:ind w:firstLine="0"/>
            <w:jc w:val="both"/>
            <w:rPr>
              <w:rFonts w:ascii="Times New Roman" w:hAnsi="Times New Roman" w:cs="Times New Roman"/>
              <w:b w:val="0"/>
              <w:bCs w:val="0"/>
              <w:noProof/>
              <w:color w:val="0563C1" w:themeColor="hyperlink"/>
              <w:u w:val="single"/>
            </w:rPr>
          </w:pPr>
          <w:hyperlink w:anchor="_Toc193985816" w:history="1">
            <w:r w:rsidR="000D675A" w:rsidRPr="001E15BD">
              <w:rPr>
                <w:rStyle w:val="a6"/>
                <w:rFonts w:ascii="Times New Roman" w:hAnsi="Times New Roman" w:cs="Times New Roman"/>
                <w:b w:val="0"/>
                <w:bCs w:val="0"/>
                <w:noProof/>
              </w:rPr>
              <w:t>3</w:t>
            </w:r>
            <w:r w:rsidR="000D675A" w:rsidRPr="001E15BD">
              <w:rPr>
                <w:rFonts w:ascii="Times New Roman" w:eastAsiaTheme="minorEastAsia" w:hAnsi="Times New Roman" w:cs="Times New Roman"/>
                <w:b w:val="0"/>
                <w:bCs w:val="0"/>
                <w:noProof/>
                <w:sz w:val="22"/>
                <w:szCs w:val="22"/>
                <w:lang w:eastAsia="ru-RU"/>
              </w:rPr>
              <w:tab/>
            </w:r>
            <w:r w:rsidR="000D675A" w:rsidRPr="001E15BD">
              <w:rPr>
                <w:rStyle w:val="a6"/>
                <w:rFonts w:ascii="Times New Roman" w:hAnsi="Times New Roman" w:cs="Times New Roman"/>
                <w:b w:val="0"/>
                <w:bCs w:val="0"/>
                <w:noProof/>
              </w:rPr>
              <w:t>УСЛОВИЯ РЕАЛИЗАЦИИ ПРОГРАММЫ УЧЕБНОЙ ДИСЦИПЛИНЫ</w:t>
            </w:r>
            <w:r w:rsidR="000D675A" w:rsidRPr="001E15BD">
              <w:rPr>
                <w:rFonts w:ascii="Times New Roman" w:hAnsi="Times New Roman" w:cs="Times New Roman"/>
                <w:b w:val="0"/>
                <w:bCs w:val="0"/>
                <w:noProof/>
                <w:webHidden/>
              </w:rPr>
              <w:tab/>
            </w:r>
            <w:r w:rsidR="000D675A" w:rsidRPr="001E15BD">
              <w:rPr>
                <w:rFonts w:ascii="Times New Roman" w:hAnsi="Times New Roman" w:cs="Times New Roman"/>
                <w:b w:val="0"/>
                <w:bCs w:val="0"/>
                <w:noProof/>
                <w:webHidden/>
              </w:rPr>
              <w:fldChar w:fldCharType="begin"/>
            </w:r>
            <w:r w:rsidR="000D675A" w:rsidRPr="001E15BD">
              <w:rPr>
                <w:rFonts w:ascii="Times New Roman" w:hAnsi="Times New Roman" w:cs="Times New Roman"/>
                <w:b w:val="0"/>
                <w:bCs w:val="0"/>
                <w:noProof/>
                <w:webHidden/>
              </w:rPr>
              <w:instrText xml:space="preserve"> PAGEREF _Toc193985816 \h </w:instrText>
            </w:r>
            <w:r w:rsidR="000D675A" w:rsidRPr="001E15BD">
              <w:rPr>
                <w:rFonts w:ascii="Times New Roman" w:hAnsi="Times New Roman" w:cs="Times New Roman"/>
                <w:b w:val="0"/>
                <w:bCs w:val="0"/>
                <w:noProof/>
                <w:webHidden/>
              </w:rPr>
            </w:r>
            <w:r w:rsidR="000D675A" w:rsidRPr="001E15BD">
              <w:rPr>
                <w:rFonts w:ascii="Times New Roman" w:hAnsi="Times New Roman" w:cs="Times New Roman"/>
                <w:b w:val="0"/>
                <w:bCs w:val="0"/>
                <w:noProof/>
                <w:webHidden/>
              </w:rPr>
              <w:fldChar w:fldCharType="separate"/>
            </w:r>
            <w:r w:rsidR="00C14D0D">
              <w:rPr>
                <w:rFonts w:ascii="Times New Roman" w:hAnsi="Times New Roman" w:cs="Times New Roman"/>
                <w:b w:val="0"/>
                <w:bCs w:val="0"/>
                <w:noProof/>
                <w:webHidden/>
              </w:rPr>
              <w:t>19</w:t>
            </w:r>
            <w:r w:rsidR="000D675A" w:rsidRPr="001E15BD">
              <w:rPr>
                <w:rFonts w:ascii="Times New Roman" w:hAnsi="Times New Roman" w:cs="Times New Roman"/>
                <w:b w:val="0"/>
                <w:bCs w:val="0"/>
                <w:noProof/>
                <w:webHidden/>
              </w:rPr>
              <w:fldChar w:fldCharType="end"/>
            </w:r>
          </w:hyperlink>
        </w:p>
        <w:p w14:paraId="4150734C" w14:textId="57F30E02" w:rsidR="000D675A" w:rsidRPr="001E15BD" w:rsidRDefault="00CE3C61" w:rsidP="001E15BD">
          <w:pPr>
            <w:pStyle w:val="11"/>
            <w:tabs>
              <w:tab w:val="clear" w:pos="1200"/>
              <w:tab w:val="left" w:pos="284"/>
            </w:tabs>
            <w:spacing w:before="0"/>
            <w:ind w:firstLine="0"/>
            <w:jc w:val="both"/>
            <w:rPr>
              <w:rFonts w:ascii="Times New Roman" w:eastAsiaTheme="minorEastAsia" w:hAnsi="Times New Roman" w:cs="Times New Roman"/>
              <w:b w:val="0"/>
              <w:bCs w:val="0"/>
              <w:noProof/>
              <w:sz w:val="22"/>
              <w:szCs w:val="22"/>
              <w:lang w:eastAsia="ru-RU"/>
            </w:rPr>
          </w:pPr>
          <w:hyperlink w:anchor="_Toc193985817" w:history="1">
            <w:r w:rsidR="000D675A" w:rsidRPr="001E15BD">
              <w:rPr>
                <w:rStyle w:val="a6"/>
                <w:rFonts w:ascii="Times New Roman" w:hAnsi="Times New Roman" w:cs="Times New Roman"/>
                <w:b w:val="0"/>
                <w:bCs w:val="0"/>
                <w:noProof/>
              </w:rPr>
              <w:t>4</w:t>
            </w:r>
            <w:r w:rsidR="000D675A" w:rsidRPr="001E15BD">
              <w:rPr>
                <w:rFonts w:ascii="Times New Roman" w:eastAsiaTheme="minorEastAsia" w:hAnsi="Times New Roman" w:cs="Times New Roman"/>
                <w:b w:val="0"/>
                <w:bCs w:val="0"/>
                <w:noProof/>
                <w:sz w:val="22"/>
                <w:szCs w:val="22"/>
                <w:lang w:eastAsia="ru-RU"/>
              </w:rPr>
              <w:tab/>
            </w:r>
            <w:r w:rsidR="000D675A" w:rsidRPr="001E15BD">
              <w:rPr>
                <w:rStyle w:val="a6"/>
                <w:rFonts w:ascii="Times New Roman" w:hAnsi="Times New Roman" w:cs="Times New Roman"/>
                <w:b w:val="0"/>
                <w:bCs w:val="0"/>
                <w:noProof/>
              </w:rPr>
              <w:t>КОНТРОЛЬ И ОЦЕНКА РЕЗУЛЬТАТОВ ОСВОЕНИЯ УЧЕБНОЙ ДИСЦИПЛИНЫ</w:t>
            </w:r>
            <w:r w:rsidR="000D675A" w:rsidRPr="001E15BD">
              <w:rPr>
                <w:rFonts w:ascii="Times New Roman" w:hAnsi="Times New Roman" w:cs="Times New Roman"/>
                <w:b w:val="0"/>
                <w:bCs w:val="0"/>
                <w:noProof/>
                <w:webHidden/>
              </w:rPr>
              <w:tab/>
            </w:r>
            <w:r w:rsidR="000D675A" w:rsidRPr="001E15BD">
              <w:rPr>
                <w:rFonts w:ascii="Times New Roman" w:hAnsi="Times New Roman" w:cs="Times New Roman"/>
                <w:b w:val="0"/>
                <w:bCs w:val="0"/>
                <w:noProof/>
                <w:webHidden/>
              </w:rPr>
              <w:fldChar w:fldCharType="begin"/>
            </w:r>
            <w:r w:rsidR="000D675A" w:rsidRPr="001E15BD">
              <w:rPr>
                <w:rFonts w:ascii="Times New Roman" w:hAnsi="Times New Roman" w:cs="Times New Roman"/>
                <w:b w:val="0"/>
                <w:bCs w:val="0"/>
                <w:noProof/>
                <w:webHidden/>
              </w:rPr>
              <w:instrText xml:space="preserve"> PAGEREF _Toc193985817 \h </w:instrText>
            </w:r>
            <w:r w:rsidR="000D675A" w:rsidRPr="001E15BD">
              <w:rPr>
                <w:rFonts w:ascii="Times New Roman" w:hAnsi="Times New Roman" w:cs="Times New Roman"/>
                <w:b w:val="0"/>
                <w:bCs w:val="0"/>
                <w:noProof/>
                <w:webHidden/>
              </w:rPr>
            </w:r>
            <w:r w:rsidR="000D675A" w:rsidRPr="001E15BD">
              <w:rPr>
                <w:rFonts w:ascii="Times New Roman" w:hAnsi="Times New Roman" w:cs="Times New Roman"/>
                <w:b w:val="0"/>
                <w:bCs w:val="0"/>
                <w:noProof/>
                <w:webHidden/>
              </w:rPr>
              <w:fldChar w:fldCharType="separate"/>
            </w:r>
            <w:r w:rsidR="00C14D0D">
              <w:rPr>
                <w:rFonts w:ascii="Times New Roman" w:hAnsi="Times New Roman" w:cs="Times New Roman"/>
                <w:b w:val="0"/>
                <w:bCs w:val="0"/>
                <w:noProof/>
                <w:webHidden/>
              </w:rPr>
              <w:t>22</w:t>
            </w:r>
            <w:r w:rsidR="000D675A" w:rsidRPr="001E15BD">
              <w:rPr>
                <w:rFonts w:ascii="Times New Roman" w:hAnsi="Times New Roman" w:cs="Times New Roman"/>
                <w:b w:val="0"/>
                <w:bCs w:val="0"/>
                <w:noProof/>
                <w:webHidden/>
              </w:rPr>
              <w:fldChar w:fldCharType="end"/>
            </w:r>
          </w:hyperlink>
        </w:p>
        <w:p w14:paraId="589B89F1" w14:textId="466410A9" w:rsidR="000D675A" w:rsidRDefault="000D675A" w:rsidP="001E15BD">
          <w:pPr>
            <w:tabs>
              <w:tab w:val="left" w:pos="284"/>
            </w:tabs>
            <w:ind w:firstLine="0"/>
          </w:pPr>
          <w:r w:rsidRPr="001E15BD">
            <w:rPr>
              <w:rFonts w:cs="Times New Roman"/>
              <w:szCs w:val="24"/>
            </w:rPr>
            <w:fldChar w:fldCharType="end"/>
          </w:r>
        </w:p>
      </w:sdtContent>
    </w:sdt>
    <w:p w14:paraId="00310699" w14:textId="35CAD11B" w:rsidR="00E35BFC" w:rsidRDefault="00E35BFC" w:rsidP="000D675A">
      <w:pPr>
        <w:ind w:firstLine="0"/>
      </w:pPr>
    </w:p>
    <w:p w14:paraId="0A0EF21A" w14:textId="54AAFC77" w:rsidR="00E15A49" w:rsidRPr="005B04DA" w:rsidRDefault="00E15A49" w:rsidP="005B04DA">
      <w:r w:rsidRPr="005B04DA">
        <w:br w:type="page"/>
      </w:r>
    </w:p>
    <w:p w14:paraId="0726FBC8" w14:textId="3E94EF85" w:rsidR="005B04DA" w:rsidRPr="005B04DA" w:rsidRDefault="005B04DA" w:rsidP="005B04DA">
      <w:pPr>
        <w:pStyle w:val="1"/>
      </w:pPr>
      <w:bookmarkStart w:id="3" w:name="_Toc193985524"/>
      <w:bookmarkStart w:id="4" w:name="_Toc193985667"/>
      <w:bookmarkStart w:id="5" w:name="_Toc193985814"/>
      <w:r w:rsidRPr="005B04DA">
        <w:lastRenderedPageBreak/>
        <w:t>ПАСПОРТ РАБОЧЕЙ ПРОГРАММЫ УЧЕБНОЙ ДИСЦИПЛИНЫ</w:t>
      </w:r>
      <w:bookmarkEnd w:id="3"/>
      <w:bookmarkEnd w:id="4"/>
      <w:bookmarkEnd w:id="5"/>
    </w:p>
    <w:p w14:paraId="2C674110" w14:textId="26D08818" w:rsidR="009E3EAE" w:rsidRDefault="005B04DA" w:rsidP="009E3EAE">
      <w:pPr>
        <w:pStyle w:val="2"/>
      </w:pPr>
      <w:r>
        <w:t xml:space="preserve">Область применения рабочей программы </w:t>
      </w:r>
    </w:p>
    <w:p w14:paraId="2901CA4D" w14:textId="0F9D0FFF" w:rsidR="00C73718" w:rsidRPr="00C73718" w:rsidRDefault="00C73718" w:rsidP="00C73718">
      <w:r>
        <w:t>Рабочая п</w:t>
      </w:r>
      <w:r w:rsidRPr="00C73718">
        <w:t xml:space="preserve">рограмма общеобразовательной учебной дисциплина </w:t>
      </w:r>
      <w:r w:rsidR="00F9442C">
        <w:rPr>
          <w:b/>
          <w:bCs/>
        </w:rPr>
        <w:t xml:space="preserve">ОУП.04 Иностранный язык </w:t>
      </w:r>
      <w:r>
        <w:t xml:space="preserve"> </w:t>
      </w:r>
      <w:r w:rsidRPr="00C73718">
        <w:t>предназначена для изучения в профессиональных образовательных организациях СПО, реализующих образовательную программу среднего общего образования в пределах освоения основной профессиональной образовательной программы СПО (</w:t>
      </w:r>
      <w:r>
        <w:t xml:space="preserve">далее - </w:t>
      </w:r>
      <w:r w:rsidRPr="00C73718">
        <w:t>ОПОП СПО) на базе основного общего образования при подготовке специалистов среднего звена.</w:t>
      </w:r>
    </w:p>
    <w:p w14:paraId="6B63B606" w14:textId="65DD91B7" w:rsidR="008144BF" w:rsidRPr="002C1720" w:rsidRDefault="00FB1487" w:rsidP="002C1720">
      <w:pPr>
        <w:rPr>
          <w:b/>
          <w:bCs/>
        </w:rPr>
      </w:pPr>
      <w:r>
        <w:t xml:space="preserve">Программа разработана на основе требований </w:t>
      </w:r>
      <w:r w:rsidR="00D525B2">
        <w:t>ФГОС СОО</w:t>
      </w:r>
      <w:r w:rsidR="008144BF">
        <w:t xml:space="preserve">, </w:t>
      </w:r>
      <w:r w:rsidR="00D525B2">
        <w:t>ФОП СОО</w:t>
      </w:r>
      <w:r w:rsidR="008144BF">
        <w:t xml:space="preserve">, с учетом требований </w:t>
      </w:r>
      <w:r w:rsidR="00D525B2">
        <w:t>ФГОС СПО</w:t>
      </w:r>
      <w:r w:rsidR="008144BF">
        <w:t xml:space="preserve"> по специальности </w:t>
      </w:r>
      <w:bookmarkStart w:id="6" w:name="_Hlk198913629"/>
      <w:r w:rsidR="008144BF" w:rsidRPr="0032785C">
        <w:rPr>
          <w:b/>
          <w:bCs/>
        </w:rPr>
        <w:t>40.02.04 Юриспруденция</w:t>
      </w:r>
      <w:bookmarkEnd w:id="6"/>
      <w:r w:rsidR="00BE2464">
        <w:rPr>
          <w:b/>
          <w:bCs/>
        </w:rPr>
        <w:t>,</w:t>
      </w:r>
      <w:r w:rsidR="008144BF">
        <w:t xml:space="preserve"> и примерной программы, рекомендованной ФГБОУ ДПО ИРПО.</w:t>
      </w:r>
    </w:p>
    <w:p w14:paraId="7858AE52" w14:textId="6DE77CCD" w:rsidR="003E0805" w:rsidRDefault="008144BF" w:rsidP="008144BF">
      <w:r>
        <w:t xml:space="preserve">При реализации рабочей программы общеобразовательной учебной дисциплины </w:t>
      </w:r>
      <w:r w:rsidR="00F9442C">
        <w:rPr>
          <w:b/>
          <w:bCs/>
        </w:rPr>
        <w:t xml:space="preserve">ОУП.04 Иностранный язык </w:t>
      </w:r>
      <w:r w:rsidR="00F9442C">
        <w:t>могут</w:t>
      </w:r>
      <w:r>
        <w:t xml:space="preserve"> быть использованы различные образовательные технологии, в том числе элементы дистанционных образовательных технологий, электронного обучения.</w:t>
      </w:r>
    </w:p>
    <w:p w14:paraId="332DB61D" w14:textId="07881953" w:rsidR="009E3EAE" w:rsidRDefault="009E3EAE" w:rsidP="009E3EAE">
      <w:pPr>
        <w:pStyle w:val="2"/>
      </w:pPr>
      <w:r>
        <w:t>Место дисциплины в структуре основной профессиональной образовательной программы</w:t>
      </w:r>
    </w:p>
    <w:p w14:paraId="0B403722" w14:textId="49851F99" w:rsidR="00022BB9" w:rsidRPr="00022BB9" w:rsidRDefault="00022BB9" w:rsidP="00022BB9">
      <w:r w:rsidRPr="00022BB9">
        <w:t xml:space="preserve">Общеобразовательная дисциплина </w:t>
      </w:r>
      <w:r w:rsidR="00F9442C">
        <w:rPr>
          <w:b/>
          <w:bCs/>
        </w:rPr>
        <w:t xml:space="preserve">ОУП.04 Иностранный язык </w:t>
      </w:r>
      <w:r w:rsidR="00F9442C" w:rsidRPr="00022BB9">
        <w:t>является</w:t>
      </w:r>
      <w:r w:rsidRPr="00022BB9">
        <w:t xml:space="preserve"> обязательной частью общеобразовательного цикла образовательной программы СПО в соответствии с ФГОС по специальности </w:t>
      </w:r>
      <w:r w:rsidRPr="00022BB9">
        <w:rPr>
          <w:b/>
          <w:bCs/>
        </w:rPr>
        <w:t>40.02.04 Юриспруденция</w:t>
      </w:r>
      <w:r w:rsidRPr="00022BB9">
        <w:t>.</w:t>
      </w:r>
    </w:p>
    <w:p w14:paraId="101601AF" w14:textId="0A802E40" w:rsidR="00E35BFC" w:rsidRDefault="00A20D91" w:rsidP="00E35BFC">
      <w:pPr>
        <w:pStyle w:val="2"/>
      </w:pPr>
      <w:r>
        <w:t>Цель и планируемые результаты освоения дисциплины:</w:t>
      </w:r>
    </w:p>
    <w:p w14:paraId="727B0957" w14:textId="6A959151" w:rsidR="0089750C" w:rsidRPr="009805CF" w:rsidRDefault="0089750C" w:rsidP="0089750C">
      <w:r w:rsidRPr="0089750C">
        <w:t xml:space="preserve">Цель дисциплины </w:t>
      </w:r>
      <w:r w:rsidR="00F9442C">
        <w:rPr>
          <w:b/>
          <w:bCs/>
        </w:rPr>
        <w:t>ОУП.04 Иностранный язык:</w:t>
      </w:r>
      <w:r w:rsidRPr="0089750C">
        <w:t xml:space="preserve"> сформировать у обучающихся знания и умения, навыки их применения в практической профессиональной деятельности.</w:t>
      </w:r>
    </w:p>
    <w:p w14:paraId="1A6B82CC" w14:textId="00E28C00" w:rsidR="00A20D91" w:rsidRDefault="0089750C" w:rsidP="00A20D91">
      <w:r w:rsidRPr="0089750C">
        <w:t>Особое значение дисциплина имеет при формировании и развитии ОК</w:t>
      </w:r>
      <w:r w:rsidR="00A20D91">
        <w:t>:</w:t>
      </w:r>
    </w:p>
    <w:tbl>
      <w:tblPr>
        <w:tblStyle w:val="a7"/>
        <w:tblW w:w="0" w:type="auto"/>
        <w:tblLook w:val="04A0" w:firstRow="1" w:lastRow="0" w:firstColumn="1" w:lastColumn="0" w:noHBand="0" w:noVBand="1"/>
      </w:tblPr>
      <w:tblGrid>
        <w:gridCol w:w="846"/>
        <w:gridCol w:w="8499"/>
      </w:tblGrid>
      <w:tr w:rsidR="003C2845" w:rsidRPr="003C2845" w14:paraId="01993197" w14:textId="77777777" w:rsidTr="004B6D41">
        <w:trPr>
          <w:tblHeader/>
        </w:trPr>
        <w:tc>
          <w:tcPr>
            <w:tcW w:w="846" w:type="dxa"/>
          </w:tcPr>
          <w:p w14:paraId="21A898EF" w14:textId="77777777" w:rsidR="003C2845" w:rsidRPr="003C2845" w:rsidRDefault="003C2845" w:rsidP="003C2845">
            <w:pPr>
              <w:spacing w:line="240" w:lineRule="auto"/>
              <w:ind w:firstLine="0"/>
              <w:jc w:val="center"/>
              <w:rPr>
                <w:sz w:val="22"/>
              </w:rPr>
            </w:pPr>
            <w:r w:rsidRPr="003C2845">
              <w:rPr>
                <w:b/>
                <w:sz w:val="22"/>
              </w:rPr>
              <w:t>Код</w:t>
            </w:r>
          </w:p>
        </w:tc>
        <w:tc>
          <w:tcPr>
            <w:tcW w:w="8499" w:type="dxa"/>
          </w:tcPr>
          <w:p w14:paraId="5BFFDB9E" w14:textId="77777777" w:rsidR="003C2845" w:rsidRPr="003C2845" w:rsidRDefault="003C2845" w:rsidP="003C2845">
            <w:pPr>
              <w:spacing w:line="240" w:lineRule="auto"/>
              <w:ind w:firstLine="0"/>
              <w:jc w:val="center"/>
              <w:rPr>
                <w:sz w:val="22"/>
              </w:rPr>
            </w:pPr>
            <w:r w:rsidRPr="003C2845">
              <w:rPr>
                <w:b/>
                <w:sz w:val="22"/>
              </w:rPr>
              <w:t>Наименование общих компетенций</w:t>
            </w:r>
          </w:p>
        </w:tc>
      </w:tr>
      <w:tr w:rsidR="003C2845" w:rsidRPr="003C2845" w14:paraId="5B9FB857" w14:textId="77777777" w:rsidTr="00B20637">
        <w:tc>
          <w:tcPr>
            <w:tcW w:w="846" w:type="dxa"/>
          </w:tcPr>
          <w:p w14:paraId="6D1024A0" w14:textId="77777777" w:rsidR="003C2845" w:rsidRPr="003C2845" w:rsidRDefault="003C2845" w:rsidP="003C2845">
            <w:pPr>
              <w:spacing w:line="240" w:lineRule="auto"/>
              <w:ind w:firstLine="0"/>
              <w:jc w:val="center"/>
              <w:rPr>
                <w:sz w:val="22"/>
              </w:rPr>
            </w:pPr>
            <w:r w:rsidRPr="003C2845">
              <w:rPr>
                <w:sz w:val="22"/>
              </w:rPr>
              <w:t>ОК 01</w:t>
            </w:r>
          </w:p>
        </w:tc>
        <w:tc>
          <w:tcPr>
            <w:tcW w:w="8499" w:type="dxa"/>
          </w:tcPr>
          <w:p w14:paraId="1F5A05DD" w14:textId="77777777" w:rsidR="003C2845" w:rsidRPr="003C2845" w:rsidRDefault="003C2845" w:rsidP="003C2845">
            <w:pPr>
              <w:spacing w:line="240" w:lineRule="auto"/>
              <w:ind w:firstLine="0"/>
              <w:rPr>
                <w:sz w:val="22"/>
              </w:rPr>
            </w:pPr>
            <w:r w:rsidRPr="003C2845">
              <w:rPr>
                <w:sz w:val="22"/>
              </w:rPr>
              <w:t>Выбирать способы решения задач профессиональной деятельности применительно к различным контекстам</w:t>
            </w:r>
          </w:p>
        </w:tc>
      </w:tr>
      <w:tr w:rsidR="003C2845" w:rsidRPr="003C2845" w14:paraId="5806FBCE" w14:textId="77777777" w:rsidTr="00B20637">
        <w:trPr>
          <w:trHeight w:val="368"/>
        </w:trPr>
        <w:tc>
          <w:tcPr>
            <w:tcW w:w="846" w:type="dxa"/>
          </w:tcPr>
          <w:p w14:paraId="196FBF45" w14:textId="77777777" w:rsidR="003C2845" w:rsidRPr="003C2845" w:rsidRDefault="003C2845" w:rsidP="003C2845">
            <w:pPr>
              <w:spacing w:line="240" w:lineRule="auto"/>
              <w:ind w:firstLine="0"/>
              <w:jc w:val="center"/>
              <w:rPr>
                <w:sz w:val="22"/>
              </w:rPr>
            </w:pPr>
            <w:r w:rsidRPr="003C2845">
              <w:rPr>
                <w:sz w:val="22"/>
              </w:rPr>
              <w:t>ОК 02</w:t>
            </w:r>
          </w:p>
        </w:tc>
        <w:tc>
          <w:tcPr>
            <w:tcW w:w="8499" w:type="dxa"/>
          </w:tcPr>
          <w:p w14:paraId="6F096F7D" w14:textId="77777777" w:rsidR="003C2845" w:rsidRPr="003C2845" w:rsidRDefault="003C2845" w:rsidP="003C2845">
            <w:pPr>
              <w:spacing w:line="240" w:lineRule="auto"/>
              <w:ind w:firstLine="0"/>
              <w:rPr>
                <w:sz w:val="22"/>
              </w:rPr>
            </w:pPr>
            <w:r w:rsidRPr="003C2845">
              <w:rPr>
                <w:sz w:val="22"/>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r>
      <w:tr w:rsidR="003C2845" w:rsidRPr="003C2845" w14:paraId="0A0E171C" w14:textId="77777777" w:rsidTr="00B20637">
        <w:tc>
          <w:tcPr>
            <w:tcW w:w="846" w:type="dxa"/>
          </w:tcPr>
          <w:p w14:paraId="2F653E42" w14:textId="77777777" w:rsidR="003C2845" w:rsidRPr="003C2845" w:rsidRDefault="003C2845" w:rsidP="003C2845">
            <w:pPr>
              <w:spacing w:line="240" w:lineRule="auto"/>
              <w:ind w:firstLine="0"/>
              <w:jc w:val="center"/>
              <w:rPr>
                <w:sz w:val="22"/>
              </w:rPr>
            </w:pPr>
            <w:r w:rsidRPr="003C2845">
              <w:rPr>
                <w:sz w:val="22"/>
              </w:rPr>
              <w:t>ОК 04</w:t>
            </w:r>
          </w:p>
        </w:tc>
        <w:tc>
          <w:tcPr>
            <w:tcW w:w="8499" w:type="dxa"/>
          </w:tcPr>
          <w:p w14:paraId="5A1245D6" w14:textId="77777777" w:rsidR="003C2845" w:rsidRPr="003C2845" w:rsidRDefault="003C2845" w:rsidP="003C2845">
            <w:pPr>
              <w:spacing w:line="240" w:lineRule="auto"/>
              <w:ind w:firstLine="0"/>
              <w:rPr>
                <w:sz w:val="22"/>
              </w:rPr>
            </w:pPr>
            <w:r w:rsidRPr="003C2845">
              <w:rPr>
                <w:sz w:val="22"/>
              </w:rPr>
              <w:t>Эффективно взаимодействовать и работать в коллективе и команде</w:t>
            </w:r>
          </w:p>
        </w:tc>
      </w:tr>
      <w:tr w:rsidR="004B6D41" w:rsidRPr="003C2845" w14:paraId="6C3E0586" w14:textId="77777777" w:rsidTr="00B20637">
        <w:tc>
          <w:tcPr>
            <w:tcW w:w="846" w:type="dxa"/>
          </w:tcPr>
          <w:p w14:paraId="71A784BA" w14:textId="40C93242" w:rsidR="004B6D41" w:rsidRPr="003C2845" w:rsidRDefault="004B6D41" w:rsidP="003C2845">
            <w:pPr>
              <w:spacing w:line="240" w:lineRule="auto"/>
              <w:ind w:firstLine="0"/>
              <w:jc w:val="center"/>
              <w:rPr>
                <w:sz w:val="22"/>
              </w:rPr>
            </w:pPr>
            <w:r>
              <w:rPr>
                <w:sz w:val="22"/>
              </w:rPr>
              <w:t>ОК 09</w:t>
            </w:r>
          </w:p>
        </w:tc>
        <w:tc>
          <w:tcPr>
            <w:tcW w:w="8499" w:type="dxa"/>
          </w:tcPr>
          <w:p w14:paraId="429BC0BE" w14:textId="2B20F702" w:rsidR="004B6D41" w:rsidRPr="003C2845" w:rsidRDefault="004B6D41" w:rsidP="003C2845">
            <w:pPr>
              <w:spacing w:line="240" w:lineRule="auto"/>
              <w:ind w:firstLine="0"/>
              <w:rPr>
                <w:sz w:val="22"/>
              </w:rPr>
            </w:pPr>
            <w:r w:rsidRPr="004B6D41">
              <w:rPr>
                <w:sz w:val="22"/>
              </w:rPr>
              <w:t>Пользоваться профессиональной документацией на государственном и иностранном языках.</w:t>
            </w:r>
          </w:p>
        </w:tc>
      </w:tr>
    </w:tbl>
    <w:p w14:paraId="5C516E7E" w14:textId="77777777" w:rsidR="004C3ED3" w:rsidRDefault="004C3ED3" w:rsidP="00A20D91"/>
    <w:p w14:paraId="55742907" w14:textId="77777777" w:rsidR="0089750C" w:rsidRDefault="0089750C" w:rsidP="00A20D91">
      <w:pPr>
        <w:sectPr w:rsidR="0089750C" w:rsidSect="004E2B8F">
          <w:footerReference w:type="default" r:id="rId8"/>
          <w:pgSz w:w="11906" w:h="16838"/>
          <w:pgMar w:top="1134" w:right="850" w:bottom="1134" w:left="1701" w:header="708" w:footer="708" w:gutter="0"/>
          <w:cols w:space="708"/>
          <w:titlePg/>
          <w:docGrid w:linePitch="360"/>
        </w:sectPr>
      </w:pPr>
    </w:p>
    <w:p w14:paraId="2DA0444D" w14:textId="0375B9AC" w:rsidR="003C2845" w:rsidRDefault="0089750C" w:rsidP="00A20D91">
      <w:r>
        <w:lastRenderedPageBreak/>
        <w:t>Планируемые результаты освоения дисциплины</w:t>
      </w:r>
      <w:r w:rsidR="002D0293">
        <w:t xml:space="preserve">: </w:t>
      </w:r>
    </w:p>
    <w:tbl>
      <w:tblPr>
        <w:tblStyle w:val="a7"/>
        <w:tblW w:w="5000" w:type="pct"/>
        <w:tblLook w:val="04A0" w:firstRow="1" w:lastRow="0" w:firstColumn="1" w:lastColumn="0" w:noHBand="0" w:noVBand="1"/>
      </w:tblPr>
      <w:tblGrid>
        <w:gridCol w:w="2123"/>
        <w:gridCol w:w="5670"/>
        <w:gridCol w:w="6767"/>
      </w:tblGrid>
      <w:tr w:rsidR="00552ACC" w:rsidRPr="00F9442C" w14:paraId="1FDFFC73" w14:textId="77777777" w:rsidTr="00912B36">
        <w:trPr>
          <w:tblHeader/>
        </w:trPr>
        <w:tc>
          <w:tcPr>
            <w:tcW w:w="729" w:type="pct"/>
            <w:vAlign w:val="center"/>
          </w:tcPr>
          <w:p w14:paraId="16C3A351" w14:textId="33D1AB51" w:rsidR="00552ACC" w:rsidRPr="00F9442C" w:rsidRDefault="00552ACC" w:rsidP="00F9442C">
            <w:pPr>
              <w:spacing w:line="240" w:lineRule="auto"/>
              <w:ind w:firstLine="0"/>
              <w:jc w:val="center"/>
              <w:rPr>
                <w:rFonts w:cs="Times New Roman"/>
                <w:sz w:val="22"/>
              </w:rPr>
            </w:pPr>
            <w:r w:rsidRPr="00F9442C">
              <w:rPr>
                <w:rFonts w:eastAsia="Calibri" w:cs="Times New Roman"/>
                <w:b/>
                <w:iCs/>
                <w:sz w:val="22"/>
              </w:rPr>
              <w:t>Код и наименование формируемых компетенций</w:t>
            </w:r>
          </w:p>
        </w:tc>
        <w:tc>
          <w:tcPr>
            <w:tcW w:w="1947" w:type="pct"/>
            <w:vAlign w:val="center"/>
          </w:tcPr>
          <w:p w14:paraId="6A5D0848" w14:textId="41EC95EB" w:rsidR="00552ACC" w:rsidRPr="00F9442C" w:rsidRDefault="00552ACC" w:rsidP="00F9442C">
            <w:pPr>
              <w:spacing w:line="240" w:lineRule="auto"/>
              <w:ind w:firstLine="0"/>
              <w:jc w:val="center"/>
              <w:rPr>
                <w:rFonts w:cs="Times New Roman"/>
                <w:sz w:val="22"/>
              </w:rPr>
            </w:pPr>
            <w:r w:rsidRPr="00F9442C">
              <w:rPr>
                <w:rFonts w:eastAsia="Calibri" w:cs="Times New Roman"/>
                <w:b/>
                <w:iCs/>
                <w:sz w:val="22"/>
              </w:rPr>
              <w:t>Общие</w:t>
            </w:r>
          </w:p>
        </w:tc>
        <w:tc>
          <w:tcPr>
            <w:tcW w:w="2324" w:type="pct"/>
            <w:vAlign w:val="center"/>
          </w:tcPr>
          <w:p w14:paraId="0E13924B" w14:textId="4BE6857A" w:rsidR="00552ACC" w:rsidRPr="00F9442C" w:rsidRDefault="00552ACC" w:rsidP="00F9442C">
            <w:pPr>
              <w:spacing w:line="240" w:lineRule="auto"/>
              <w:ind w:firstLine="0"/>
              <w:jc w:val="center"/>
              <w:rPr>
                <w:rFonts w:cs="Times New Roman"/>
                <w:sz w:val="22"/>
              </w:rPr>
            </w:pPr>
            <w:r w:rsidRPr="00F9442C">
              <w:rPr>
                <w:rFonts w:eastAsia="Calibri" w:cs="Times New Roman"/>
                <w:b/>
                <w:iCs/>
                <w:sz w:val="22"/>
              </w:rPr>
              <w:t>Дисциплинарные (предметные)</w:t>
            </w:r>
          </w:p>
        </w:tc>
      </w:tr>
      <w:tr w:rsidR="00F9442C" w:rsidRPr="00F9442C" w14:paraId="6823C838" w14:textId="77777777" w:rsidTr="00912B36">
        <w:tc>
          <w:tcPr>
            <w:tcW w:w="729" w:type="pct"/>
          </w:tcPr>
          <w:p w14:paraId="6EE479E7" w14:textId="5F2B0B28" w:rsidR="00F9442C" w:rsidRPr="00F9442C" w:rsidRDefault="00F9442C" w:rsidP="00F9442C">
            <w:pPr>
              <w:spacing w:line="240" w:lineRule="auto"/>
              <w:ind w:firstLine="0"/>
              <w:rPr>
                <w:rFonts w:cs="Times New Roman"/>
                <w:sz w:val="22"/>
              </w:rPr>
            </w:pPr>
            <w:r w:rsidRPr="00F9442C">
              <w:rPr>
                <w:rFonts w:eastAsia="Times New Roman" w:cs="Times New Roman"/>
                <w:color w:val="000000"/>
                <w:sz w:val="22"/>
                <w:lang w:eastAsia="ru-RU"/>
              </w:rPr>
              <w:t xml:space="preserve">ОК 01. Выбирать способы решения задач профессиональной деятельности применительно </w:t>
            </w:r>
            <w:r w:rsidRPr="00F9442C">
              <w:rPr>
                <w:rFonts w:eastAsia="Times New Roman" w:cs="Times New Roman"/>
                <w:color w:val="000000"/>
                <w:sz w:val="22"/>
                <w:lang w:eastAsia="ru-RU"/>
              </w:rPr>
              <w:br/>
              <w:t>к различным контекстам</w:t>
            </w:r>
          </w:p>
        </w:tc>
        <w:tc>
          <w:tcPr>
            <w:tcW w:w="1947" w:type="pct"/>
            <w:tcBorders>
              <w:bottom w:val="single" w:sz="4" w:space="0" w:color="000000"/>
            </w:tcBorders>
          </w:tcPr>
          <w:p w14:paraId="59892270" w14:textId="77777777" w:rsidR="00F9442C" w:rsidRPr="00F9442C" w:rsidRDefault="00F9442C" w:rsidP="00F9442C">
            <w:pPr>
              <w:spacing w:line="240" w:lineRule="auto"/>
              <w:ind w:firstLine="0"/>
              <w:rPr>
                <w:rFonts w:cs="Times New Roman"/>
                <w:iCs/>
                <w:sz w:val="22"/>
              </w:rPr>
            </w:pPr>
            <w:r w:rsidRPr="00F9442C">
              <w:rPr>
                <w:rFonts w:cs="Times New Roman"/>
                <w:iCs/>
                <w:sz w:val="22"/>
              </w:rPr>
              <w:t>В части трудового воспитания:</w:t>
            </w:r>
          </w:p>
          <w:p w14:paraId="7CFB0152" w14:textId="078E3800" w:rsidR="00F9442C" w:rsidRPr="00F9442C" w:rsidRDefault="00F9442C" w:rsidP="00F9442C">
            <w:pPr>
              <w:spacing w:line="240" w:lineRule="auto"/>
              <w:ind w:firstLine="0"/>
              <w:rPr>
                <w:rFonts w:cs="Times New Roman"/>
                <w:iCs/>
                <w:sz w:val="22"/>
              </w:rPr>
            </w:pPr>
            <w:r w:rsidRPr="00F9442C">
              <w:rPr>
                <w:rFonts w:cs="Times New Roman"/>
                <w:iCs/>
                <w:sz w:val="22"/>
              </w:rPr>
              <w:t>- готовность к труду, осознание</w:t>
            </w:r>
            <w:r>
              <w:rPr>
                <w:rFonts w:cs="Times New Roman"/>
                <w:iCs/>
                <w:sz w:val="22"/>
              </w:rPr>
              <w:t xml:space="preserve"> </w:t>
            </w:r>
            <w:r w:rsidRPr="00F9442C">
              <w:rPr>
                <w:rFonts w:cs="Times New Roman"/>
                <w:iCs/>
                <w:sz w:val="22"/>
              </w:rPr>
              <w:t>ценности мастерства,</w:t>
            </w:r>
            <w:r>
              <w:rPr>
                <w:rFonts w:cs="Times New Roman"/>
                <w:iCs/>
                <w:sz w:val="22"/>
              </w:rPr>
              <w:t xml:space="preserve"> </w:t>
            </w:r>
            <w:r w:rsidRPr="00F9442C">
              <w:rPr>
                <w:rFonts w:cs="Times New Roman"/>
                <w:iCs/>
                <w:sz w:val="22"/>
              </w:rPr>
              <w:t xml:space="preserve">трудолюбие; </w:t>
            </w:r>
          </w:p>
          <w:p w14:paraId="446E9070" w14:textId="064D64A3" w:rsidR="00F9442C" w:rsidRPr="00F9442C" w:rsidRDefault="00F9442C" w:rsidP="00F9442C">
            <w:pPr>
              <w:spacing w:line="240" w:lineRule="auto"/>
              <w:ind w:firstLine="0"/>
              <w:rPr>
                <w:rFonts w:cs="Times New Roman"/>
                <w:iCs/>
                <w:sz w:val="22"/>
              </w:rPr>
            </w:pPr>
            <w:r w:rsidRPr="00F9442C">
              <w:rPr>
                <w:rFonts w:cs="Times New Roman"/>
                <w:iCs/>
                <w:sz w:val="22"/>
              </w:rPr>
              <w:t>- готовность к активной</w:t>
            </w:r>
            <w:r>
              <w:rPr>
                <w:rFonts w:cs="Times New Roman"/>
                <w:iCs/>
                <w:sz w:val="22"/>
              </w:rPr>
              <w:t xml:space="preserve"> </w:t>
            </w:r>
            <w:r w:rsidRPr="00F9442C">
              <w:rPr>
                <w:rFonts w:cs="Times New Roman"/>
                <w:iCs/>
                <w:sz w:val="22"/>
              </w:rPr>
              <w:t xml:space="preserve">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14:paraId="26BC6EF5" w14:textId="26D77C76" w:rsidR="00F9442C" w:rsidRPr="00F9442C" w:rsidRDefault="00F9442C" w:rsidP="00F9442C">
            <w:pPr>
              <w:spacing w:line="240" w:lineRule="auto"/>
              <w:ind w:firstLine="0"/>
              <w:rPr>
                <w:rFonts w:cs="Times New Roman"/>
                <w:iCs/>
                <w:sz w:val="22"/>
              </w:rPr>
            </w:pPr>
            <w:r w:rsidRPr="00F9442C">
              <w:rPr>
                <w:rFonts w:cs="Times New Roman"/>
                <w:iCs/>
                <w:sz w:val="22"/>
              </w:rPr>
              <w:t xml:space="preserve">- интерес к различным сферам профессиональной деятельности, </w:t>
            </w:r>
            <w:r>
              <w:rPr>
                <w:rFonts w:cs="Times New Roman"/>
                <w:iCs/>
                <w:sz w:val="22"/>
              </w:rPr>
              <w:t>Овладение</w:t>
            </w:r>
            <w:r w:rsidRPr="00F9442C">
              <w:rPr>
                <w:rFonts w:cs="Times New Roman"/>
                <w:iCs/>
                <w:sz w:val="22"/>
              </w:rPr>
              <w:t xml:space="preserve"> универсальными учебными познавательными действиями:</w:t>
            </w:r>
          </w:p>
          <w:p w14:paraId="25F97550" w14:textId="77777777" w:rsidR="00F9442C" w:rsidRPr="00F9442C" w:rsidRDefault="00F9442C" w:rsidP="00F9442C">
            <w:pPr>
              <w:spacing w:line="240" w:lineRule="auto"/>
              <w:ind w:firstLine="0"/>
              <w:rPr>
                <w:rFonts w:cs="Times New Roman"/>
                <w:iCs/>
                <w:sz w:val="22"/>
              </w:rPr>
            </w:pPr>
            <w:r w:rsidRPr="00F9442C">
              <w:rPr>
                <w:rFonts w:cs="Times New Roman"/>
                <w:iCs/>
                <w:sz w:val="22"/>
              </w:rPr>
              <w:t xml:space="preserve"> а) базовые логические действия:</w:t>
            </w:r>
          </w:p>
          <w:p w14:paraId="6E163C66" w14:textId="2147A75F" w:rsidR="00F9442C" w:rsidRPr="00F9442C" w:rsidRDefault="00F9442C" w:rsidP="00F9442C">
            <w:pPr>
              <w:spacing w:line="240" w:lineRule="auto"/>
              <w:ind w:firstLine="0"/>
              <w:rPr>
                <w:rFonts w:cs="Times New Roman"/>
                <w:iCs/>
                <w:sz w:val="22"/>
              </w:rPr>
            </w:pPr>
            <w:r w:rsidRPr="00F9442C">
              <w:rPr>
                <w:rFonts w:cs="Times New Roman"/>
                <w:iCs/>
                <w:sz w:val="22"/>
              </w:rPr>
              <w:t>- самостоятельно формулировать</w:t>
            </w:r>
            <w:r>
              <w:rPr>
                <w:rFonts w:cs="Times New Roman"/>
                <w:iCs/>
                <w:sz w:val="22"/>
              </w:rPr>
              <w:t xml:space="preserve"> </w:t>
            </w:r>
            <w:r w:rsidRPr="00F9442C">
              <w:rPr>
                <w:rFonts w:cs="Times New Roman"/>
                <w:iCs/>
                <w:sz w:val="22"/>
              </w:rPr>
              <w:t xml:space="preserve">и актуализировать проблему, рассматривать ее всесторонне;  </w:t>
            </w:r>
          </w:p>
          <w:p w14:paraId="66181A0D" w14:textId="77777777" w:rsidR="00F9442C" w:rsidRPr="00F9442C" w:rsidRDefault="00F9442C" w:rsidP="00F9442C">
            <w:pPr>
              <w:pStyle w:val="dt-p"/>
              <w:shd w:val="clear" w:color="auto" w:fill="FFFFFF"/>
              <w:spacing w:before="0" w:beforeAutospacing="0" w:after="0" w:afterAutospacing="0"/>
              <w:jc w:val="both"/>
              <w:textAlignment w:val="baseline"/>
              <w:rPr>
                <w:rFonts w:eastAsia="Calibri"/>
                <w:iCs/>
                <w:sz w:val="22"/>
                <w:szCs w:val="22"/>
                <w:lang w:eastAsia="en-US"/>
              </w:rPr>
            </w:pPr>
            <w:r w:rsidRPr="00F9442C">
              <w:rPr>
                <w:rFonts w:eastAsia="Calibri"/>
                <w:iCs/>
                <w:sz w:val="22"/>
                <w:szCs w:val="22"/>
                <w:lang w:eastAsia="en-US"/>
              </w:rPr>
              <w:t xml:space="preserve">- устанавливать существенный признак или основания для сравнения, классификации и обобщения;  </w:t>
            </w:r>
          </w:p>
          <w:p w14:paraId="45AC4E72" w14:textId="77777777" w:rsidR="00F9442C" w:rsidRPr="00F9442C" w:rsidRDefault="00F9442C" w:rsidP="00F9442C">
            <w:pPr>
              <w:pStyle w:val="dt-p"/>
              <w:shd w:val="clear" w:color="auto" w:fill="FFFFFF"/>
              <w:spacing w:before="0" w:beforeAutospacing="0" w:after="0" w:afterAutospacing="0"/>
              <w:jc w:val="both"/>
              <w:textAlignment w:val="baseline"/>
              <w:rPr>
                <w:rFonts w:eastAsia="Calibri"/>
                <w:iCs/>
                <w:sz w:val="22"/>
                <w:szCs w:val="22"/>
                <w:lang w:eastAsia="en-US"/>
              </w:rPr>
            </w:pPr>
            <w:r w:rsidRPr="00F9442C">
              <w:rPr>
                <w:rFonts w:eastAsia="Calibri"/>
                <w:iCs/>
                <w:sz w:val="22"/>
                <w:szCs w:val="22"/>
                <w:lang w:eastAsia="en-US"/>
              </w:rPr>
              <w:t>- определять цели деятельности, задавать параметры и критерии их достижения;</w:t>
            </w:r>
          </w:p>
          <w:p w14:paraId="7E4A5090" w14:textId="77777777" w:rsidR="00F9442C" w:rsidRPr="00F9442C" w:rsidRDefault="00F9442C" w:rsidP="00F9442C">
            <w:pPr>
              <w:pStyle w:val="dt-p"/>
              <w:shd w:val="clear" w:color="auto" w:fill="FFFFFF"/>
              <w:spacing w:before="0" w:beforeAutospacing="0" w:after="0" w:afterAutospacing="0"/>
              <w:jc w:val="both"/>
              <w:textAlignment w:val="baseline"/>
              <w:rPr>
                <w:rFonts w:eastAsia="Calibri"/>
                <w:iCs/>
                <w:sz w:val="22"/>
                <w:szCs w:val="22"/>
                <w:lang w:eastAsia="en-US"/>
              </w:rPr>
            </w:pPr>
            <w:r w:rsidRPr="00F9442C">
              <w:rPr>
                <w:rFonts w:eastAsia="Calibri"/>
                <w:iCs/>
                <w:sz w:val="22"/>
                <w:szCs w:val="22"/>
                <w:lang w:eastAsia="en-US"/>
              </w:rPr>
              <w:t xml:space="preserve">- выявлять закономерности и противоречия в рассматриваемых явлениях;  </w:t>
            </w:r>
          </w:p>
          <w:p w14:paraId="0401ACC3" w14:textId="1490D36F" w:rsidR="00F9442C" w:rsidRPr="00F9442C" w:rsidRDefault="00F9442C" w:rsidP="00F9442C">
            <w:pPr>
              <w:pStyle w:val="dt-p"/>
              <w:shd w:val="clear" w:color="auto" w:fill="FFFFFF"/>
              <w:spacing w:before="0" w:beforeAutospacing="0" w:after="0" w:afterAutospacing="0"/>
              <w:jc w:val="both"/>
              <w:textAlignment w:val="baseline"/>
              <w:rPr>
                <w:rFonts w:eastAsia="Calibri"/>
                <w:iCs/>
                <w:sz w:val="22"/>
                <w:szCs w:val="22"/>
                <w:lang w:eastAsia="en-US"/>
              </w:rPr>
            </w:pPr>
            <w:r w:rsidRPr="00F9442C">
              <w:rPr>
                <w:rFonts w:eastAsia="Calibri"/>
                <w:iCs/>
                <w:sz w:val="22"/>
                <w:szCs w:val="22"/>
                <w:lang w:eastAsia="en-US"/>
              </w:rPr>
              <w:t>- вносить коррективы в</w:t>
            </w:r>
            <w:r>
              <w:rPr>
                <w:rFonts w:eastAsia="Calibri"/>
                <w:iCs/>
                <w:sz w:val="22"/>
                <w:szCs w:val="22"/>
                <w:lang w:eastAsia="en-US"/>
              </w:rPr>
              <w:t xml:space="preserve"> </w:t>
            </w:r>
            <w:r w:rsidRPr="00F9442C">
              <w:rPr>
                <w:rFonts w:eastAsia="Calibri"/>
                <w:iCs/>
                <w:sz w:val="22"/>
                <w:szCs w:val="22"/>
                <w:lang w:eastAsia="en-US"/>
              </w:rPr>
              <w:t xml:space="preserve">деятельность, оценивать соответствие результатов целям, оценивать риски последствий деятельности; </w:t>
            </w:r>
          </w:p>
          <w:p w14:paraId="4F4D5F79" w14:textId="77777777" w:rsidR="00F9442C" w:rsidRPr="00F9442C" w:rsidRDefault="00F9442C" w:rsidP="00F9442C">
            <w:pPr>
              <w:spacing w:line="240" w:lineRule="auto"/>
              <w:ind w:firstLine="0"/>
              <w:rPr>
                <w:rFonts w:cs="Times New Roman"/>
                <w:iCs/>
                <w:sz w:val="22"/>
              </w:rPr>
            </w:pPr>
            <w:r w:rsidRPr="00F9442C">
              <w:rPr>
                <w:rFonts w:cs="Times New Roman"/>
                <w:iCs/>
                <w:sz w:val="22"/>
              </w:rPr>
              <w:t xml:space="preserve">- развивать креативное мышление при решении жизненных проблем </w:t>
            </w:r>
          </w:p>
          <w:p w14:paraId="66548C5B" w14:textId="77777777" w:rsidR="00F9442C" w:rsidRPr="00F9442C" w:rsidRDefault="00F9442C" w:rsidP="00F9442C">
            <w:pPr>
              <w:spacing w:line="240" w:lineRule="auto"/>
              <w:ind w:firstLine="0"/>
              <w:rPr>
                <w:rFonts w:cs="Times New Roman"/>
                <w:iCs/>
                <w:sz w:val="22"/>
              </w:rPr>
            </w:pPr>
            <w:r w:rsidRPr="00F9442C">
              <w:rPr>
                <w:rFonts w:cs="Times New Roman"/>
                <w:iCs/>
                <w:sz w:val="22"/>
              </w:rPr>
              <w:t>б) базовые исследовательские действия:</w:t>
            </w:r>
          </w:p>
          <w:p w14:paraId="5499725F" w14:textId="77777777" w:rsidR="00F9442C" w:rsidRPr="00F9442C" w:rsidRDefault="00F9442C" w:rsidP="00F9442C">
            <w:pPr>
              <w:shd w:val="clear" w:color="auto" w:fill="FFFFFF"/>
              <w:spacing w:line="240" w:lineRule="auto"/>
              <w:ind w:firstLine="0"/>
              <w:textAlignment w:val="baseline"/>
              <w:rPr>
                <w:rFonts w:cs="Times New Roman"/>
                <w:iCs/>
                <w:sz w:val="22"/>
              </w:rPr>
            </w:pPr>
            <w:r w:rsidRPr="00F9442C">
              <w:rPr>
                <w:rFonts w:cs="Times New Roman"/>
                <w:iCs/>
                <w:sz w:val="22"/>
              </w:rPr>
              <w:t xml:space="preserve">- владеть навыками учебно-исследовательской и проектной деятельности, навыками разрешения проблем; </w:t>
            </w:r>
          </w:p>
          <w:p w14:paraId="1DC59542" w14:textId="77777777" w:rsidR="00F9442C" w:rsidRPr="00F9442C" w:rsidRDefault="00F9442C" w:rsidP="00F9442C">
            <w:pPr>
              <w:shd w:val="clear" w:color="auto" w:fill="FFFFFF"/>
              <w:spacing w:line="240" w:lineRule="auto"/>
              <w:ind w:firstLine="0"/>
              <w:textAlignment w:val="baseline"/>
              <w:rPr>
                <w:rFonts w:cs="Times New Roman"/>
                <w:iCs/>
                <w:sz w:val="22"/>
              </w:rPr>
            </w:pPr>
            <w:r w:rsidRPr="00F9442C">
              <w:rPr>
                <w:rFonts w:cs="Times New Roman"/>
                <w:iCs/>
                <w:sz w:val="22"/>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14:paraId="3FFBCA49" w14:textId="77777777" w:rsidR="00F9442C" w:rsidRPr="00F9442C" w:rsidRDefault="00F9442C" w:rsidP="00F9442C">
            <w:pPr>
              <w:shd w:val="clear" w:color="auto" w:fill="FFFFFF"/>
              <w:spacing w:line="240" w:lineRule="auto"/>
              <w:ind w:firstLine="0"/>
              <w:textAlignment w:val="baseline"/>
              <w:rPr>
                <w:rFonts w:cs="Times New Roman"/>
                <w:iCs/>
                <w:sz w:val="22"/>
              </w:rPr>
            </w:pPr>
            <w:r w:rsidRPr="00F9442C">
              <w:rPr>
                <w:rFonts w:cs="Times New Roman"/>
                <w:iCs/>
                <w:sz w:val="22"/>
              </w:rPr>
              <w:lastRenderedPageBreak/>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14:paraId="398C2D09" w14:textId="77777777" w:rsidR="00F9442C" w:rsidRPr="00F9442C" w:rsidRDefault="00F9442C" w:rsidP="00F9442C">
            <w:pPr>
              <w:shd w:val="clear" w:color="auto" w:fill="FFFFFF"/>
              <w:spacing w:line="240" w:lineRule="auto"/>
              <w:ind w:firstLine="0"/>
              <w:textAlignment w:val="baseline"/>
              <w:rPr>
                <w:rFonts w:cs="Times New Roman"/>
                <w:iCs/>
                <w:sz w:val="22"/>
              </w:rPr>
            </w:pPr>
            <w:r w:rsidRPr="00F9442C">
              <w:rPr>
                <w:rFonts w:cs="Times New Roman"/>
                <w:iCs/>
                <w:sz w:val="22"/>
              </w:rPr>
              <w:t>-- уметь переносить знания в познавательную и практическую области жизнедеятельности;</w:t>
            </w:r>
          </w:p>
          <w:p w14:paraId="51A875EE" w14:textId="77777777" w:rsidR="00F9442C" w:rsidRPr="00F9442C" w:rsidRDefault="00F9442C" w:rsidP="00F9442C">
            <w:pPr>
              <w:shd w:val="clear" w:color="auto" w:fill="FFFFFF"/>
              <w:spacing w:line="240" w:lineRule="auto"/>
              <w:ind w:firstLine="0"/>
              <w:textAlignment w:val="baseline"/>
              <w:rPr>
                <w:rFonts w:cs="Times New Roman"/>
                <w:iCs/>
                <w:sz w:val="22"/>
              </w:rPr>
            </w:pPr>
            <w:r w:rsidRPr="00F9442C">
              <w:rPr>
                <w:rFonts w:cs="Times New Roman"/>
                <w:iCs/>
                <w:sz w:val="22"/>
              </w:rPr>
              <w:t xml:space="preserve">- уметь интегрировать знания из разных предметных областей; </w:t>
            </w:r>
          </w:p>
          <w:p w14:paraId="46C10620" w14:textId="77777777" w:rsidR="00F9442C" w:rsidRPr="00F9442C" w:rsidRDefault="00F9442C" w:rsidP="00F9442C">
            <w:pPr>
              <w:shd w:val="clear" w:color="auto" w:fill="FFFFFF"/>
              <w:spacing w:line="240" w:lineRule="auto"/>
              <w:ind w:firstLine="0"/>
              <w:textAlignment w:val="baseline"/>
              <w:rPr>
                <w:rFonts w:cs="Times New Roman"/>
                <w:iCs/>
                <w:sz w:val="22"/>
              </w:rPr>
            </w:pPr>
            <w:r w:rsidRPr="00F9442C">
              <w:rPr>
                <w:rFonts w:cs="Times New Roman"/>
                <w:iCs/>
                <w:sz w:val="22"/>
              </w:rPr>
              <w:t xml:space="preserve">- выдвигать новые идеи, предлагать оригинальные подходы и решения; </w:t>
            </w:r>
          </w:p>
          <w:p w14:paraId="4E25809D" w14:textId="7614CB38" w:rsidR="00F9442C" w:rsidRPr="00F9442C" w:rsidRDefault="00F9442C" w:rsidP="00F9442C">
            <w:pPr>
              <w:spacing w:line="240" w:lineRule="auto"/>
              <w:ind w:firstLine="0"/>
              <w:rPr>
                <w:rFonts w:cs="Times New Roman"/>
                <w:sz w:val="22"/>
              </w:rPr>
            </w:pPr>
            <w:r w:rsidRPr="00F9442C">
              <w:rPr>
                <w:rFonts w:cs="Times New Roman"/>
                <w:iCs/>
                <w:sz w:val="22"/>
              </w:rPr>
              <w:t xml:space="preserve">и способность их использования в познавательной и социальной практике </w:t>
            </w:r>
          </w:p>
        </w:tc>
        <w:tc>
          <w:tcPr>
            <w:tcW w:w="2324" w:type="pct"/>
          </w:tcPr>
          <w:p w14:paraId="16C51C22" w14:textId="77777777" w:rsidR="00F9442C" w:rsidRPr="00F9442C" w:rsidRDefault="00F9442C" w:rsidP="00F9442C">
            <w:pPr>
              <w:shd w:val="clear" w:color="auto" w:fill="FFFFFF"/>
              <w:spacing w:line="240" w:lineRule="auto"/>
              <w:ind w:firstLine="0"/>
              <w:rPr>
                <w:rFonts w:eastAsia="Times New Roman" w:cs="Times New Roman"/>
                <w:sz w:val="22"/>
              </w:rPr>
            </w:pPr>
            <w:r w:rsidRPr="00F9442C">
              <w:rPr>
                <w:rFonts w:eastAsia="Times New Roman" w:cs="Times New Roman"/>
                <w:sz w:val="22"/>
              </w:rPr>
              <w:lastRenderedPageBreak/>
              <w:t> -владеть основными видами речевой деятельности в рамках следующего тематического содержания речи: Межличностные отношения в семье, с друзьями и знакомыми. Конфликтные ситуации, их предупреждение и разрешение. Внешность и характер человека и литературного персонажа. Повседневная жизнь. Здоровый образ жизни. Школьное образование. Выбор профессии. Альтернативы в продолжении образования. Роль иностранного языка в современном мире. Молодежь в современном обществе. Досуг молодежи. Природа и экология. Технический прогресс, современные средства информации и коммуникации, Интернет-безопасность. Родная страна и страна/страны изучаемого языка. Выдающиеся люди родной страны и страны/стран изучаемого языка;</w:t>
            </w:r>
          </w:p>
          <w:p w14:paraId="22D4F056" w14:textId="77777777" w:rsidR="00F9442C" w:rsidRPr="00F9442C" w:rsidRDefault="00F9442C" w:rsidP="00F9442C">
            <w:pPr>
              <w:shd w:val="clear" w:color="auto" w:fill="FFFFFF"/>
              <w:spacing w:line="240" w:lineRule="auto"/>
              <w:ind w:firstLine="0"/>
              <w:rPr>
                <w:rFonts w:eastAsia="Times New Roman" w:cs="Times New Roman"/>
                <w:sz w:val="22"/>
              </w:rPr>
            </w:pPr>
            <w:r w:rsidRPr="00F9442C">
              <w:rPr>
                <w:rFonts w:eastAsia="Times New Roman" w:cs="Times New Roman"/>
                <w:sz w:val="22"/>
              </w:rPr>
              <w:t>-говорение: уметь вести разные виды диалога (в том числе комбинированный)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 принятых в стране/странах изучаемого языка;</w:t>
            </w:r>
          </w:p>
          <w:p w14:paraId="5E14DE9E" w14:textId="77777777" w:rsidR="00F9442C" w:rsidRPr="00F9442C" w:rsidRDefault="00F9442C" w:rsidP="00F9442C">
            <w:pPr>
              <w:shd w:val="clear" w:color="auto" w:fill="FFFFFF"/>
              <w:spacing w:line="240" w:lineRule="auto"/>
              <w:ind w:firstLine="0"/>
              <w:rPr>
                <w:rFonts w:eastAsia="Times New Roman" w:cs="Times New Roman"/>
                <w:sz w:val="22"/>
              </w:rPr>
            </w:pPr>
            <w:r w:rsidRPr="00F9442C">
              <w:rPr>
                <w:rFonts w:eastAsia="Times New Roman" w:cs="Times New Roman"/>
                <w:sz w:val="22"/>
              </w:rPr>
              <w:t>-создавать устные связные монологические высказывания (описание/характеристика, повествование/сообщение) с изложением своего мнения и краткой аргументацией объемом 14-15 фраз в рамках отобранного тематического содержания речи; передавать основное содержание прочитанного/прослушанного текста с выражением своего отношения; устно представлять в объеме 14-15 фраз результаты выполненной проектной работы;</w:t>
            </w:r>
          </w:p>
          <w:p w14:paraId="61AD4942" w14:textId="77777777" w:rsidR="00F9442C" w:rsidRPr="00F9442C" w:rsidRDefault="00F9442C" w:rsidP="00F9442C">
            <w:pPr>
              <w:shd w:val="clear" w:color="auto" w:fill="FFFFFF"/>
              <w:spacing w:line="240" w:lineRule="auto"/>
              <w:ind w:firstLine="0"/>
              <w:rPr>
                <w:rFonts w:eastAsia="Times New Roman" w:cs="Times New Roman"/>
                <w:sz w:val="22"/>
              </w:rPr>
            </w:pPr>
            <w:r w:rsidRPr="00F9442C">
              <w:rPr>
                <w:rFonts w:eastAsia="Times New Roman" w:cs="Times New Roman"/>
                <w:sz w:val="22"/>
              </w:rPr>
              <w:t>-аудирование: воспринимать на слух и понимать звучащие до 2,5 минут аутентичные тексты, содержащие отдельные неизученные языковые явления, не препятствующие решению коммуникативной задачи, с разной глубиной проникновения в содержание текста: с пониманием основного содержания, с пониманием нужной/интересующей/запрашиваемой информации;</w:t>
            </w:r>
          </w:p>
          <w:p w14:paraId="4FE05E77" w14:textId="77777777" w:rsidR="00F9442C" w:rsidRPr="00F9442C" w:rsidRDefault="00F9442C" w:rsidP="00F9442C">
            <w:pPr>
              <w:shd w:val="clear" w:color="auto" w:fill="FFFFFF"/>
              <w:spacing w:line="240" w:lineRule="auto"/>
              <w:ind w:firstLine="0"/>
              <w:rPr>
                <w:rFonts w:eastAsia="Times New Roman" w:cs="Times New Roman"/>
                <w:sz w:val="22"/>
              </w:rPr>
            </w:pPr>
            <w:r w:rsidRPr="00F9442C">
              <w:rPr>
                <w:rFonts w:eastAsia="Times New Roman" w:cs="Times New Roman"/>
                <w:sz w:val="22"/>
              </w:rPr>
              <w:lastRenderedPageBreak/>
              <w:t>- смысловое чтение: читать про себя и понимать несложные аутентичные тексты разного вида, жанра и стиля объемом 600-800 слов, содержащие отдельные неизученные языковые явления, с различной глубиной проникновения в содержание текста: с пониманием основного содержания, с пониманием нужной/интересующей/запрашиваемой информации, с полным пониманием прочитанного; читать несплошные тексты (таблицы, диаграммы, графики) и понимать представленную в них информацию;</w:t>
            </w:r>
          </w:p>
          <w:p w14:paraId="6D94CDE0" w14:textId="77777777" w:rsidR="00F9442C" w:rsidRPr="00F9442C" w:rsidRDefault="00F9442C" w:rsidP="00F9442C">
            <w:pPr>
              <w:shd w:val="clear" w:color="auto" w:fill="FFFFFF"/>
              <w:spacing w:line="240" w:lineRule="auto"/>
              <w:ind w:firstLine="0"/>
              <w:rPr>
                <w:rFonts w:eastAsia="Times New Roman" w:cs="Times New Roman"/>
                <w:sz w:val="22"/>
              </w:rPr>
            </w:pPr>
            <w:r w:rsidRPr="00F9442C">
              <w:rPr>
                <w:rFonts w:eastAsia="Times New Roman" w:cs="Times New Roman"/>
                <w:sz w:val="22"/>
              </w:rPr>
              <w:t>письменная речь: заполнять анкеты и формуляры, сообщая о себе основные сведения, в соответствии с нормами, принятыми в стране/странах изучаемого языка;</w:t>
            </w:r>
          </w:p>
          <w:p w14:paraId="00AAF1A1" w14:textId="77777777" w:rsidR="00F9442C" w:rsidRPr="00F9442C" w:rsidRDefault="00F9442C" w:rsidP="00F9442C">
            <w:pPr>
              <w:shd w:val="clear" w:color="auto" w:fill="FFFFFF"/>
              <w:spacing w:line="240" w:lineRule="auto"/>
              <w:ind w:firstLine="0"/>
              <w:rPr>
                <w:rFonts w:eastAsia="Times New Roman" w:cs="Times New Roman"/>
                <w:sz w:val="22"/>
              </w:rPr>
            </w:pPr>
            <w:r w:rsidRPr="00F9442C">
              <w:rPr>
                <w:rFonts w:eastAsia="Times New Roman" w:cs="Times New Roman"/>
                <w:sz w:val="22"/>
              </w:rPr>
              <w:t>-писать электронное сообщение личного характера объемом до 140 слов, соблюдая принятый речевой этикет; создавать письменные высказывания объемом до 180 слов с опорой на план, картинку, таблицу, графики, диаграммы, прочитанный/прослушанный текст; заполнять таблицу, кратко фиксируя содержание прочитанного/прослушанного текста или дополняя информацию в таблице; представлять результаты выполненной проектной работы объемом до 180 слов;</w:t>
            </w:r>
          </w:p>
          <w:p w14:paraId="39046CA7" w14:textId="77777777" w:rsidR="00F9442C" w:rsidRPr="00F9442C" w:rsidRDefault="00F9442C" w:rsidP="00F9442C">
            <w:pPr>
              <w:shd w:val="clear" w:color="auto" w:fill="FFFFFF"/>
              <w:spacing w:line="240" w:lineRule="auto"/>
              <w:ind w:firstLine="0"/>
              <w:rPr>
                <w:rFonts w:eastAsia="Times New Roman" w:cs="Times New Roman"/>
                <w:sz w:val="22"/>
              </w:rPr>
            </w:pPr>
            <w:r w:rsidRPr="00F9442C">
              <w:rPr>
                <w:rFonts w:eastAsia="Times New Roman" w:cs="Times New Roman"/>
                <w:sz w:val="22"/>
              </w:rPr>
              <w:t xml:space="preserve">- владеть фонетическими навыками: 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 владеть правилами чтения и осмысленно читать вслух аутентичные тексты объемом до 150 слов, построенные в основном на изученном языковом материале, с соблюдением правил чтения и интонации; овладение орфографическими навыками в отношении изученного лексического материала; овладение пунктуационными навыками: использовать запятую при перечислении, обращении и при </w:t>
            </w:r>
            <w:r w:rsidRPr="00F9442C">
              <w:rPr>
                <w:rFonts w:eastAsia="Times New Roman" w:cs="Times New Roman"/>
                <w:sz w:val="22"/>
              </w:rPr>
              <w:lastRenderedPageBreak/>
              <w:t>выделении вводных слов; апостроф, точку, вопросительный и восклицательный знаки;</w:t>
            </w:r>
          </w:p>
          <w:p w14:paraId="79C9213A" w14:textId="77777777" w:rsidR="00F9442C" w:rsidRPr="00F9442C" w:rsidRDefault="00F9442C" w:rsidP="00F9442C">
            <w:pPr>
              <w:shd w:val="clear" w:color="auto" w:fill="FFFFFF"/>
              <w:spacing w:line="240" w:lineRule="auto"/>
              <w:ind w:firstLine="0"/>
              <w:rPr>
                <w:rFonts w:eastAsia="Times New Roman" w:cs="Times New Roman"/>
                <w:sz w:val="22"/>
              </w:rPr>
            </w:pPr>
            <w:r w:rsidRPr="00F9442C">
              <w:rPr>
                <w:rFonts w:eastAsia="Times New Roman" w:cs="Times New Roman"/>
                <w:sz w:val="22"/>
              </w:rPr>
              <w:t>не ставить точку после заголовка; правильно оформлять прямую речь, электронное сообщение личного характера;</w:t>
            </w:r>
          </w:p>
          <w:p w14:paraId="340C9C37" w14:textId="77777777" w:rsidR="00F9442C" w:rsidRPr="00F9442C" w:rsidRDefault="00F9442C" w:rsidP="00F9442C">
            <w:pPr>
              <w:shd w:val="clear" w:color="auto" w:fill="FFFFFF"/>
              <w:spacing w:line="240" w:lineRule="auto"/>
              <w:ind w:firstLine="0"/>
              <w:rPr>
                <w:rFonts w:eastAsia="Times New Roman" w:cs="Times New Roman"/>
                <w:sz w:val="22"/>
              </w:rPr>
            </w:pPr>
            <w:r w:rsidRPr="00F9442C">
              <w:rPr>
                <w:rFonts w:eastAsia="Times New Roman" w:cs="Times New Roman"/>
                <w:sz w:val="22"/>
              </w:rPr>
              <w:t>- знать и понимание основных значений изученных лексических единиц (слов, словосочетаний, речевых клише), основных способов словообразования (аффиксация, словосложение, конверсия) и особенностей структуры простых и сложных предложений и различных коммуникативных типов предложений;</w:t>
            </w:r>
          </w:p>
          <w:p w14:paraId="62D1C46B" w14:textId="77777777" w:rsidR="00F9442C" w:rsidRPr="00F9442C" w:rsidRDefault="00F9442C" w:rsidP="00F9442C">
            <w:pPr>
              <w:shd w:val="clear" w:color="auto" w:fill="FFFFFF"/>
              <w:spacing w:line="240" w:lineRule="auto"/>
              <w:ind w:firstLine="0"/>
              <w:rPr>
                <w:rFonts w:eastAsia="Times New Roman" w:cs="Times New Roman"/>
                <w:sz w:val="22"/>
              </w:rPr>
            </w:pPr>
            <w:r w:rsidRPr="00F9442C">
              <w:rPr>
                <w:rFonts w:eastAsia="Times New Roman" w:cs="Times New Roman"/>
                <w:sz w:val="22"/>
              </w:rPr>
              <w:t>выявление признаков изученных грамматических и лексических явлений по заданным основаниям;</w:t>
            </w:r>
          </w:p>
          <w:p w14:paraId="24691FEE" w14:textId="77777777" w:rsidR="00F9442C" w:rsidRPr="00F9442C" w:rsidRDefault="00F9442C" w:rsidP="00F9442C">
            <w:pPr>
              <w:shd w:val="clear" w:color="auto" w:fill="FFFFFF"/>
              <w:spacing w:line="240" w:lineRule="auto"/>
              <w:ind w:firstLine="0"/>
              <w:rPr>
                <w:rFonts w:eastAsia="Times New Roman" w:cs="Times New Roman"/>
                <w:sz w:val="22"/>
              </w:rPr>
            </w:pPr>
            <w:r w:rsidRPr="00F9442C">
              <w:rPr>
                <w:rFonts w:eastAsia="Times New Roman" w:cs="Times New Roman"/>
                <w:sz w:val="22"/>
              </w:rPr>
              <w:t>- владеть навыками распознавания и употребления в устной и письменной речи не менее 1500 лексических единиц (слов, словосочетаний, речевых клише), включая 1350 лексических единиц, освоенных на уровне основного общего образования; навыками употребления родственных слов, образованных с помощью аффиксации, словосложения, конверсии;</w:t>
            </w:r>
          </w:p>
          <w:p w14:paraId="6FFAA5E1" w14:textId="77777777" w:rsidR="00F9442C" w:rsidRPr="00F9442C" w:rsidRDefault="00F9442C" w:rsidP="00F9442C">
            <w:pPr>
              <w:shd w:val="clear" w:color="auto" w:fill="FFFFFF"/>
              <w:spacing w:line="240" w:lineRule="auto"/>
              <w:ind w:firstLine="0"/>
              <w:rPr>
                <w:rFonts w:eastAsia="Times New Roman" w:cs="Times New Roman"/>
                <w:sz w:val="22"/>
              </w:rPr>
            </w:pPr>
            <w:r w:rsidRPr="00F9442C">
              <w:rPr>
                <w:rFonts w:eastAsia="Times New Roman" w:cs="Times New Roman"/>
                <w:sz w:val="22"/>
              </w:rPr>
              <w:t>- владеть навыками распознавания и употребления в устной и письменной речи изученных морфологических форм и синтаксических конструкций изучаемого иностранного языка в рамках тематического содержания речи в соответствии с решаемой коммуникативной задачей;</w:t>
            </w:r>
          </w:p>
          <w:p w14:paraId="7DBAA052" w14:textId="77777777" w:rsidR="00F9442C" w:rsidRPr="00F9442C" w:rsidRDefault="00F9442C" w:rsidP="00F9442C">
            <w:pPr>
              <w:shd w:val="clear" w:color="auto" w:fill="FFFFFF"/>
              <w:spacing w:line="240" w:lineRule="auto"/>
              <w:ind w:firstLine="0"/>
              <w:rPr>
                <w:rFonts w:eastAsia="Times New Roman" w:cs="Times New Roman"/>
                <w:sz w:val="22"/>
              </w:rPr>
            </w:pPr>
            <w:r w:rsidRPr="00F9442C">
              <w:rPr>
                <w:rFonts w:eastAsia="Times New Roman" w:cs="Times New Roman"/>
                <w:sz w:val="22"/>
              </w:rPr>
              <w:t xml:space="preserve">- владеть социокультурными знаниями и умениями: 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учетом этих различий; знать/понимать и использовать в устной и письменной речи наиболее употребительную тематическую фоновую лексику и реалии страны/стран изучаемого языка (например, система образования, страницы истории, основные праздники, этикетные особенности общения); иметь базовые знания о социокультурном портрете и </w:t>
            </w:r>
            <w:r w:rsidRPr="00F9442C">
              <w:rPr>
                <w:rFonts w:eastAsia="Times New Roman" w:cs="Times New Roman"/>
                <w:sz w:val="22"/>
              </w:rPr>
              <w:lastRenderedPageBreak/>
              <w:t>культурном наследии родной страны и страны/стран изучаемого языка; представлять родную страну и ее культуру на иностранном языке; проявлять уважение к иной культуре; соблюдать нормы вежливости в межкультурном общении;</w:t>
            </w:r>
          </w:p>
          <w:p w14:paraId="7BA56617" w14:textId="77777777" w:rsidR="00F9442C" w:rsidRPr="00F9442C" w:rsidRDefault="00F9442C" w:rsidP="00F9442C">
            <w:pPr>
              <w:shd w:val="clear" w:color="auto" w:fill="FFFFFF"/>
              <w:spacing w:line="240" w:lineRule="auto"/>
              <w:ind w:firstLine="0"/>
              <w:rPr>
                <w:rFonts w:eastAsia="Times New Roman" w:cs="Times New Roman"/>
                <w:sz w:val="22"/>
              </w:rPr>
            </w:pPr>
            <w:r w:rsidRPr="00F9442C">
              <w:rPr>
                <w:rFonts w:eastAsia="Times New Roman" w:cs="Times New Roman"/>
                <w:sz w:val="22"/>
              </w:rPr>
              <w:t>-  владеть компенсаторными умениями, позволяющими в случае сбоя коммуникации, а также в условиях дефицита языковых средств использовать различные приемы переработки информации: при говорении - переспрос; при говорении и письме - описание/перифраз/толкование; при чтении и аудировании - языковую и контекстуальную догадку;</w:t>
            </w:r>
          </w:p>
          <w:p w14:paraId="134A8DC0" w14:textId="77777777" w:rsidR="00F9442C" w:rsidRPr="00F9442C" w:rsidRDefault="00F9442C" w:rsidP="00F9442C">
            <w:pPr>
              <w:shd w:val="clear" w:color="auto" w:fill="FFFFFF"/>
              <w:spacing w:line="240" w:lineRule="auto"/>
              <w:ind w:firstLine="0"/>
              <w:rPr>
                <w:rFonts w:eastAsia="Times New Roman" w:cs="Times New Roman"/>
                <w:sz w:val="22"/>
              </w:rPr>
            </w:pPr>
            <w:r w:rsidRPr="00F9442C">
              <w:rPr>
                <w:rFonts w:eastAsia="Times New Roman" w:cs="Times New Roman"/>
                <w:sz w:val="22"/>
              </w:rPr>
              <w:t>- уметь сравнивать, классифицировать, систематизировать и обобщать по существенным признакам изученные языковые явления (лексические и грамматические);</w:t>
            </w:r>
          </w:p>
          <w:p w14:paraId="0FC3DDE1" w14:textId="1F1FEBD8" w:rsidR="00F9442C" w:rsidRPr="00F9442C" w:rsidRDefault="00F9442C" w:rsidP="00F9442C">
            <w:pPr>
              <w:shd w:val="clear" w:color="auto" w:fill="FFFFFF"/>
              <w:spacing w:line="240" w:lineRule="auto"/>
              <w:ind w:firstLine="0"/>
              <w:rPr>
                <w:rFonts w:eastAsia="Times New Roman" w:cs="Times New Roman"/>
                <w:sz w:val="22"/>
              </w:rPr>
            </w:pPr>
            <w:r w:rsidRPr="00F9442C">
              <w:rPr>
                <w:rFonts w:eastAsia="Times New Roman" w:cs="Times New Roman"/>
                <w:sz w:val="22"/>
              </w:rPr>
              <w:t>-  иметь опыт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 использовать иноязычные словари и справочники, в том числе информационно-справочные системы в электронной форме.</w:t>
            </w:r>
          </w:p>
        </w:tc>
      </w:tr>
      <w:tr w:rsidR="00F9442C" w:rsidRPr="00F9442C" w14:paraId="754C56AE" w14:textId="77777777" w:rsidTr="00912B36">
        <w:tc>
          <w:tcPr>
            <w:tcW w:w="729" w:type="pct"/>
          </w:tcPr>
          <w:p w14:paraId="6A8D952D" w14:textId="443E1D26" w:rsidR="00F9442C" w:rsidRPr="00F9442C" w:rsidRDefault="00F9442C" w:rsidP="00F9442C">
            <w:pPr>
              <w:spacing w:line="240" w:lineRule="auto"/>
              <w:ind w:firstLine="0"/>
              <w:rPr>
                <w:rFonts w:cs="Times New Roman"/>
                <w:sz w:val="22"/>
              </w:rPr>
            </w:pPr>
            <w:r w:rsidRPr="00F9442C">
              <w:rPr>
                <w:rFonts w:eastAsia="Times New Roman" w:cs="Times New Roman"/>
                <w:color w:val="000000"/>
                <w:sz w:val="22"/>
                <w:lang w:eastAsia="ru-RU"/>
              </w:rPr>
              <w:lastRenderedPageBreak/>
              <w:t xml:space="preserve">ОК 02. Использовать современные средства поиска, анализа и интерпретации информации, и </w:t>
            </w:r>
            <w:r w:rsidRPr="00F9442C">
              <w:rPr>
                <w:rFonts w:eastAsia="Times New Roman" w:cs="Times New Roman"/>
                <w:color w:val="000000"/>
                <w:sz w:val="22"/>
                <w:lang w:eastAsia="ru-RU"/>
              </w:rPr>
              <w:lastRenderedPageBreak/>
              <w:t>информационные технологии для выполнения задач профессиональной деятельности</w:t>
            </w:r>
          </w:p>
        </w:tc>
        <w:tc>
          <w:tcPr>
            <w:tcW w:w="1947" w:type="pct"/>
          </w:tcPr>
          <w:p w14:paraId="012B9140" w14:textId="77777777" w:rsidR="00F9442C" w:rsidRPr="00F9442C" w:rsidRDefault="00F9442C" w:rsidP="00F9442C">
            <w:pPr>
              <w:spacing w:line="240" w:lineRule="auto"/>
              <w:ind w:firstLine="0"/>
              <w:rPr>
                <w:rFonts w:cs="Times New Roman"/>
                <w:iCs/>
                <w:sz w:val="22"/>
              </w:rPr>
            </w:pPr>
            <w:r w:rsidRPr="00F9442C">
              <w:rPr>
                <w:rFonts w:cs="Times New Roman"/>
                <w:iCs/>
                <w:sz w:val="22"/>
              </w:rPr>
              <w:lastRenderedPageBreak/>
              <w:t>В области ценности научного познания:</w:t>
            </w:r>
          </w:p>
          <w:p w14:paraId="7F7007C2" w14:textId="7429EA46" w:rsidR="00F9442C" w:rsidRPr="00F9442C" w:rsidRDefault="00F9442C" w:rsidP="00F9442C">
            <w:pPr>
              <w:spacing w:line="240" w:lineRule="auto"/>
              <w:ind w:firstLine="0"/>
              <w:rPr>
                <w:rFonts w:cs="Times New Roman"/>
                <w:iCs/>
                <w:sz w:val="22"/>
              </w:rPr>
            </w:pPr>
            <w:r w:rsidRPr="00F9442C">
              <w:rPr>
                <w:rFonts w:cs="Times New Roman"/>
                <w:iCs/>
                <w:sz w:val="22"/>
              </w:rPr>
              <w:t>-сформированность мировоззрения,</w:t>
            </w:r>
            <w:r>
              <w:rPr>
                <w:rFonts w:cs="Times New Roman"/>
                <w:iCs/>
                <w:sz w:val="22"/>
              </w:rPr>
              <w:t xml:space="preserve"> </w:t>
            </w:r>
            <w:r w:rsidRPr="00F9442C">
              <w:rPr>
                <w:rFonts w:cs="Times New Roman"/>
                <w:iCs/>
                <w:sz w:val="22"/>
              </w:rPr>
              <w:t xml:space="preserve">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14:paraId="07E69092" w14:textId="77777777" w:rsidR="00F9442C" w:rsidRPr="00F9442C" w:rsidRDefault="00F9442C" w:rsidP="00F9442C">
            <w:pPr>
              <w:spacing w:line="240" w:lineRule="auto"/>
              <w:ind w:firstLine="0"/>
              <w:rPr>
                <w:rFonts w:cs="Times New Roman"/>
                <w:iCs/>
                <w:sz w:val="22"/>
              </w:rPr>
            </w:pPr>
            <w:r w:rsidRPr="00F9442C">
              <w:rPr>
                <w:rFonts w:cs="Times New Roman"/>
                <w:iCs/>
                <w:sz w:val="22"/>
              </w:rPr>
              <w:lastRenderedPageBreak/>
              <w:t xml:space="preserve">- совершенствование языковой и читательской культуры как средства взаимодействия между людьми и познания мира;  </w:t>
            </w:r>
          </w:p>
          <w:p w14:paraId="3344F00E" w14:textId="712D5BDC" w:rsidR="00F9442C" w:rsidRPr="00F9442C" w:rsidRDefault="00F9442C" w:rsidP="00F9442C">
            <w:pPr>
              <w:spacing w:line="240" w:lineRule="auto"/>
              <w:ind w:firstLine="0"/>
              <w:rPr>
                <w:rFonts w:cs="Times New Roman"/>
                <w:iCs/>
                <w:sz w:val="22"/>
              </w:rPr>
            </w:pPr>
            <w:r w:rsidRPr="00F9442C">
              <w:rPr>
                <w:rFonts w:cs="Times New Roman"/>
                <w:iCs/>
                <w:sz w:val="22"/>
              </w:rPr>
              <w:t>- осознание ценности научной деятельности, готовность</w:t>
            </w:r>
            <w:r>
              <w:rPr>
                <w:rFonts w:cs="Times New Roman"/>
                <w:iCs/>
                <w:sz w:val="22"/>
              </w:rPr>
              <w:t xml:space="preserve"> </w:t>
            </w:r>
            <w:r w:rsidRPr="00F9442C">
              <w:rPr>
                <w:rFonts w:cs="Times New Roman"/>
                <w:iCs/>
                <w:sz w:val="22"/>
              </w:rPr>
              <w:t xml:space="preserve">осуществлять проектную и исследовательскую деятельность индивидуально и в группе.  </w:t>
            </w:r>
          </w:p>
          <w:p w14:paraId="76BA19B5" w14:textId="77777777" w:rsidR="00F9442C" w:rsidRPr="00F9442C" w:rsidRDefault="00F9442C" w:rsidP="00F9442C">
            <w:pPr>
              <w:spacing w:line="240" w:lineRule="auto"/>
              <w:ind w:firstLine="0"/>
              <w:rPr>
                <w:rFonts w:cs="Times New Roman"/>
                <w:iCs/>
                <w:sz w:val="22"/>
              </w:rPr>
            </w:pPr>
            <w:r w:rsidRPr="00F9442C">
              <w:rPr>
                <w:rFonts w:cs="Times New Roman"/>
                <w:iCs/>
                <w:sz w:val="22"/>
              </w:rPr>
              <w:t>Овладение универсальными учебными познавательными действиями:</w:t>
            </w:r>
          </w:p>
          <w:p w14:paraId="5C791FAD" w14:textId="77777777" w:rsidR="00F9442C" w:rsidRPr="00F9442C" w:rsidRDefault="00F9442C" w:rsidP="00F9442C">
            <w:pPr>
              <w:spacing w:line="240" w:lineRule="auto"/>
              <w:ind w:firstLine="0"/>
              <w:rPr>
                <w:rFonts w:cs="Times New Roman"/>
                <w:iCs/>
                <w:sz w:val="22"/>
              </w:rPr>
            </w:pPr>
            <w:r w:rsidRPr="00F9442C">
              <w:rPr>
                <w:rFonts w:cs="Times New Roman"/>
                <w:iCs/>
                <w:sz w:val="22"/>
              </w:rPr>
              <w:t>в) работа с информацией:</w:t>
            </w:r>
          </w:p>
          <w:p w14:paraId="2DC1117B" w14:textId="77777777" w:rsidR="00F9442C" w:rsidRPr="00F9442C" w:rsidRDefault="00F9442C" w:rsidP="00F9442C">
            <w:pPr>
              <w:spacing w:line="240" w:lineRule="auto"/>
              <w:ind w:firstLine="0"/>
              <w:rPr>
                <w:rFonts w:cs="Times New Roman"/>
                <w:iCs/>
                <w:sz w:val="22"/>
              </w:rPr>
            </w:pPr>
            <w:r w:rsidRPr="00F9442C">
              <w:rPr>
                <w:rFonts w:cs="Times New Roman"/>
                <w:iCs/>
                <w:sz w:val="22"/>
              </w:rPr>
              <w:t xml:space="preserve">-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w:t>
            </w:r>
          </w:p>
          <w:p w14:paraId="62C86928" w14:textId="507D250E" w:rsidR="00F9442C" w:rsidRPr="00F9442C" w:rsidRDefault="00F9442C" w:rsidP="00F9442C">
            <w:pPr>
              <w:spacing w:line="240" w:lineRule="auto"/>
              <w:ind w:firstLine="0"/>
              <w:rPr>
                <w:rFonts w:cs="Times New Roman"/>
                <w:iCs/>
                <w:sz w:val="22"/>
              </w:rPr>
            </w:pPr>
            <w:r w:rsidRPr="00F9442C">
              <w:rPr>
                <w:rFonts w:cs="Times New Roman"/>
                <w:iCs/>
                <w:sz w:val="22"/>
              </w:rPr>
              <w:t>- создавать тексты в различных форматах с учетом назначения информации и целевой аудитории, выбирая</w:t>
            </w:r>
            <w:r>
              <w:rPr>
                <w:rFonts w:cs="Times New Roman"/>
                <w:iCs/>
                <w:sz w:val="22"/>
              </w:rPr>
              <w:t xml:space="preserve"> </w:t>
            </w:r>
            <w:r w:rsidRPr="00F9442C">
              <w:rPr>
                <w:rFonts w:cs="Times New Roman"/>
                <w:iCs/>
                <w:sz w:val="22"/>
              </w:rPr>
              <w:t xml:space="preserve">оптимальную форму представления и визуализации;  </w:t>
            </w:r>
          </w:p>
          <w:p w14:paraId="3D771CB1" w14:textId="77777777" w:rsidR="00F9442C" w:rsidRPr="00F9442C" w:rsidRDefault="00F9442C" w:rsidP="00F9442C">
            <w:pPr>
              <w:spacing w:line="240" w:lineRule="auto"/>
              <w:ind w:firstLine="0"/>
              <w:rPr>
                <w:rFonts w:cs="Times New Roman"/>
                <w:iCs/>
                <w:sz w:val="22"/>
              </w:rPr>
            </w:pPr>
            <w:r w:rsidRPr="00F9442C">
              <w:rPr>
                <w:rFonts w:cs="Times New Roman"/>
                <w:iCs/>
                <w:sz w:val="22"/>
              </w:rPr>
              <w:t xml:space="preserve">- оценивать достоверность, легитимность информации, ее соответствие правовым и морально-этическим нормам;  </w:t>
            </w:r>
          </w:p>
          <w:p w14:paraId="1D948121" w14:textId="77777777" w:rsidR="00F9442C" w:rsidRPr="00F9442C" w:rsidRDefault="00F9442C" w:rsidP="00F9442C">
            <w:pPr>
              <w:spacing w:line="240" w:lineRule="auto"/>
              <w:ind w:firstLine="0"/>
              <w:rPr>
                <w:rFonts w:cs="Times New Roman"/>
                <w:iCs/>
                <w:sz w:val="22"/>
              </w:rPr>
            </w:pPr>
            <w:r w:rsidRPr="00F9442C">
              <w:rPr>
                <w:rFonts w:cs="Times New Roman"/>
                <w:iCs/>
                <w:sz w:val="22"/>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14:paraId="54A0D116" w14:textId="6790D386" w:rsidR="00F9442C" w:rsidRPr="00F9442C" w:rsidRDefault="00F9442C" w:rsidP="00F9442C">
            <w:pPr>
              <w:spacing w:line="240" w:lineRule="auto"/>
              <w:ind w:firstLine="0"/>
              <w:rPr>
                <w:rFonts w:cs="Times New Roman"/>
                <w:iCs/>
                <w:sz w:val="22"/>
              </w:rPr>
            </w:pPr>
            <w:r w:rsidRPr="00F9442C">
              <w:rPr>
                <w:rFonts w:cs="Times New Roman"/>
                <w:iCs/>
                <w:sz w:val="22"/>
              </w:rPr>
              <w:t xml:space="preserve">- владеть навыками распознавания и защиты информации, информационной безопасности личности;  </w:t>
            </w:r>
          </w:p>
        </w:tc>
        <w:tc>
          <w:tcPr>
            <w:tcW w:w="2324" w:type="pct"/>
          </w:tcPr>
          <w:p w14:paraId="2B5A5B37" w14:textId="77777777" w:rsidR="00F9442C" w:rsidRPr="00F9442C" w:rsidRDefault="00F9442C" w:rsidP="00F9442C">
            <w:pPr>
              <w:shd w:val="clear" w:color="auto" w:fill="FFFFFF"/>
              <w:spacing w:line="240" w:lineRule="auto"/>
              <w:ind w:firstLine="0"/>
              <w:rPr>
                <w:rFonts w:eastAsia="Times New Roman" w:cs="Times New Roman"/>
                <w:sz w:val="22"/>
              </w:rPr>
            </w:pPr>
            <w:r w:rsidRPr="00F9442C">
              <w:rPr>
                <w:rFonts w:eastAsia="Times New Roman" w:cs="Times New Roman"/>
                <w:sz w:val="22"/>
              </w:rPr>
              <w:lastRenderedPageBreak/>
              <w:t xml:space="preserve">- владеть социокультурными знаниями и умениями: 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учетом этих различий; знать/понимать и использовать в устной и письменной речи наиболее употребительную тематическую фоновую лексику и реалии страны/стран изучаемого языка (например, система образования, </w:t>
            </w:r>
            <w:r w:rsidRPr="00F9442C">
              <w:rPr>
                <w:rFonts w:eastAsia="Times New Roman" w:cs="Times New Roman"/>
                <w:sz w:val="22"/>
              </w:rPr>
              <w:lastRenderedPageBreak/>
              <w:t>страницы истории, основные праздники, этикетные особенности общения); иметь базовые знания о социокультурном портрете и культурном наследии родной страны и страны/стран изучаемого языка; представлять родную страну и ее культуру на иностранном языке; проявлять уважение к иной культуре; соблюдать нормы вежливости в межкультурном общении;</w:t>
            </w:r>
          </w:p>
          <w:p w14:paraId="446A0A7F" w14:textId="77777777" w:rsidR="00F9442C" w:rsidRPr="00F9442C" w:rsidRDefault="00F9442C" w:rsidP="00F9442C">
            <w:pPr>
              <w:shd w:val="clear" w:color="auto" w:fill="FFFFFF"/>
              <w:spacing w:line="240" w:lineRule="auto"/>
              <w:ind w:firstLine="0"/>
              <w:rPr>
                <w:rFonts w:eastAsia="Times New Roman" w:cs="Times New Roman"/>
                <w:sz w:val="22"/>
              </w:rPr>
            </w:pPr>
            <w:r w:rsidRPr="00F9442C">
              <w:rPr>
                <w:rFonts w:eastAsia="Times New Roman" w:cs="Times New Roman"/>
                <w:sz w:val="22"/>
              </w:rPr>
              <w:t>- владеть компенсаторными умениями, позволяющими в случае сбоя коммуникации, а также в условиях дефицита языковых средств использовать различные приемы переработки информации: при говорении - переспрос; при говорении и письме - описание/перифраз/толкование; при чтении и аудировании - языковую и контекстуальную догадку;</w:t>
            </w:r>
          </w:p>
          <w:p w14:paraId="332188D9" w14:textId="77777777" w:rsidR="00F9442C" w:rsidRPr="00F9442C" w:rsidRDefault="00F9442C" w:rsidP="00F9442C">
            <w:pPr>
              <w:shd w:val="clear" w:color="auto" w:fill="FFFFFF"/>
              <w:spacing w:line="240" w:lineRule="auto"/>
              <w:ind w:firstLine="0"/>
              <w:rPr>
                <w:rFonts w:eastAsia="Times New Roman" w:cs="Times New Roman"/>
                <w:sz w:val="22"/>
              </w:rPr>
            </w:pPr>
            <w:r w:rsidRPr="00F9442C">
              <w:rPr>
                <w:rFonts w:eastAsia="Times New Roman" w:cs="Times New Roman"/>
                <w:sz w:val="22"/>
              </w:rPr>
              <w:t>- уметь сравнивать, классифицировать, систематизировать и обобщать по существенным признакам изученные языковые явления (лексические и грамматические);</w:t>
            </w:r>
          </w:p>
          <w:p w14:paraId="38822EDB" w14:textId="07D956B0" w:rsidR="00F9442C" w:rsidRPr="00912B36" w:rsidRDefault="00F9442C" w:rsidP="00912B36">
            <w:pPr>
              <w:shd w:val="clear" w:color="auto" w:fill="FFFFFF"/>
              <w:spacing w:line="240" w:lineRule="auto"/>
              <w:ind w:firstLine="0"/>
              <w:rPr>
                <w:rFonts w:eastAsia="Times New Roman" w:cs="Times New Roman"/>
                <w:sz w:val="22"/>
              </w:rPr>
            </w:pPr>
            <w:r w:rsidRPr="00F9442C">
              <w:rPr>
                <w:rFonts w:eastAsia="Times New Roman" w:cs="Times New Roman"/>
                <w:sz w:val="22"/>
              </w:rPr>
              <w:t>-иметь опыт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 использовать иноязычные словари и справочники, в том числе информационно-справочные системы в электронной форме.</w:t>
            </w:r>
          </w:p>
        </w:tc>
      </w:tr>
      <w:tr w:rsidR="00F9442C" w:rsidRPr="00F9442C" w14:paraId="46E3C0F9" w14:textId="77777777" w:rsidTr="00912B36">
        <w:tc>
          <w:tcPr>
            <w:tcW w:w="729" w:type="pct"/>
          </w:tcPr>
          <w:p w14:paraId="48A4C434" w14:textId="18D330FB" w:rsidR="00F9442C" w:rsidRPr="00F9442C" w:rsidRDefault="00F9442C" w:rsidP="00F9442C">
            <w:pPr>
              <w:spacing w:line="240" w:lineRule="auto"/>
              <w:ind w:firstLine="0"/>
              <w:rPr>
                <w:rFonts w:cs="Times New Roman"/>
                <w:sz w:val="22"/>
              </w:rPr>
            </w:pPr>
            <w:r w:rsidRPr="00F9442C">
              <w:rPr>
                <w:rFonts w:eastAsia="Times New Roman" w:cs="Times New Roman"/>
                <w:color w:val="000000"/>
                <w:sz w:val="22"/>
                <w:lang w:eastAsia="ru-RU"/>
              </w:rPr>
              <w:lastRenderedPageBreak/>
              <w:t xml:space="preserve">ОК 04. Эффективно взаимодействовать </w:t>
            </w:r>
            <w:r w:rsidRPr="00F9442C">
              <w:rPr>
                <w:rFonts w:eastAsia="Times New Roman" w:cs="Times New Roman"/>
                <w:color w:val="000000"/>
                <w:sz w:val="22"/>
                <w:lang w:eastAsia="ru-RU"/>
              </w:rPr>
              <w:br/>
              <w:t xml:space="preserve">и работать в коллективе </w:t>
            </w:r>
            <w:r w:rsidRPr="00F9442C">
              <w:rPr>
                <w:rFonts w:eastAsia="Times New Roman" w:cs="Times New Roman"/>
                <w:color w:val="000000"/>
                <w:sz w:val="22"/>
                <w:lang w:eastAsia="ru-RU"/>
              </w:rPr>
              <w:br/>
              <w:t>и команде</w:t>
            </w:r>
          </w:p>
        </w:tc>
        <w:tc>
          <w:tcPr>
            <w:tcW w:w="1947" w:type="pct"/>
          </w:tcPr>
          <w:p w14:paraId="1F75F3CA" w14:textId="77777777" w:rsidR="00F9442C" w:rsidRPr="00F9442C" w:rsidRDefault="00F9442C" w:rsidP="00F9442C">
            <w:pPr>
              <w:spacing w:line="240" w:lineRule="auto"/>
              <w:ind w:firstLine="0"/>
              <w:rPr>
                <w:rFonts w:cs="Times New Roman"/>
                <w:iCs/>
                <w:sz w:val="22"/>
              </w:rPr>
            </w:pPr>
            <w:r w:rsidRPr="00F9442C">
              <w:rPr>
                <w:rFonts w:cs="Times New Roman"/>
                <w:iCs/>
                <w:sz w:val="22"/>
              </w:rPr>
              <w:t xml:space="preserve">готовность к саморазвитию, самостоятельности и самоопределению; </w:t>
            </w:r>
          </w:p>
          <w:p w14:paraId="0B165B36" w14:textId="77777777" w:rsidR="00F9442C" w:rsidRPr="00F9442C" w:rsidRDefault="00F9442C" w:rsidP="00F9442C">
            <w:pPr>
              <w:pStyle w:val="dt-p"/>
              <w:shd w:val="clear" w:color="auto" w:fill="FFFFFF"/>
              <w:spacing w:before="0" w:beforeAutospacing="0" w:after="0" w:afterAutospacing="0"/>
              <w:jc w:val="both"/>
              <w:textAlignment w:val="baseline"/>
              <w:rPr>
                <w:rFonts w:eastAsia="Calibri"/>
                <w:iCs/>
                <w:sz w:val="22"/>
                <w:szCs w:val="22"/>
                <w:lang w:eastAsia="en-US"/>
              </w:rPr>
            </w:pPr>
            <w:r w:rsidRPr="00F9442C">
              <w:rPr>
                <w:rFonts w:eastAsia="Calibri"/>
                <w:iCs/>
                <w:sz w:val="22"/>
                <w:szCs w:val="22"/>
                <w:lang w:eastAsia="en-US"/>
              </w:rPr>
              <w:t xml:space="preserve">-овладение навыками учебно-исследовательской, проектной и социальной деятельности; </w:t>
            </w:r>
          </w:p>
          <w:p w14:paraId="73B5DD63" w14:textId="77777777" w:rsidR="00F9442C" w:rsidRPr="00F9442C" w:rsidRDefault="00F9442C" w:rsidP="00F9442C">
            <w:pPr>
              <w:shd w:val="clear" w:color="auto" w:fill="FFFFFF"/>
              <w:spacing w:line="240" w:lineRule="auto"/>
              <w:ind w:firstLine="0"/>
              <w:textAlignment w:val="baseline"/>
              <w:rPr>
                <w:rFonts w:cs="Times New Roman"/>
                <w:iCs/>
                <w:sz w:val="22"/>
              </w:rPr>
            </w:pPr>
            <w:r w:rsidRPr="00F9442C">
              <w:rPr>
                <w:rFonts w:cs="Times New Roman"/>
                <w:iCs/>
                <w:sz w:val="22"/>
              </w:rPr>
              <w:lastRenderedPageBreak/>
              <w:t>Овладение универсальными коммуникативными действиями:</w:t>
            </w:r>
          </w:p>
          <w:p w14:paraId="22FB16B4" w14:textId="77777777" w:rsidR="00F9442C" w:rsidRPr="00F9442C" w:rsidRDefault="00F9442C" w:rsidP="00F9442C">
            <w:pPr>
              <w:shd w:val="clear" w:color="auto" w:fill="FFFFFF"/>
              <w:spacing w:line="240" w:lineRule="auto"/>
              <w:ind w:firstLine="0"/>
              <w:textAlignment w:val="baseline"/>
              <w:rPr>
                <w:rFonts w:cs="Times New Roman"/>
                <w:iCs/>
                <w:sz w:val="22"/>
              </w:rPr>
            </w:pPr>
            <w:r w:rsidRPr="00F9442C">
              <w:rPr>
                <w:rFonts w:cs="Times New Roman"/>
                <w:iCs/>
                <w:sz w:val="22"/>
              </w:rPr>
              <w:t>б) совместная деятельность:</w:t>
            </w:r>
          </w:p>
          <w:p w14:paraId="15A2B50F" w14:textId="77777777" w:rsidR="00F9442C" w:rsidRPr="00F9442C" w:rsidRDefault="00F9442C" w:rsidP="00F9442C">
            <w:pPr>
              <w:shd w:val="clear" w:color="auto" w:fill="FFFFFF"/>
              <w:spacing w:line="240" w:lineRule="auto"/>
              <w:ind w:firstLine="0"/>
              <w:textAlignment w:val="baseline"/>
              <w:rPr>
                <w:rFonts w:cs="Times New Roman"/>
                <w:iCs/>
                <w:sz w:val="22"/>
              </w:rPr>
            </w:pPr>
            <w:r w:rsidRPr="00F9442C">
              <w:rPr>
                <w:rFonts w:cs="Times New Roman"/>
                <w:iCs/>
                <w:sz w:val="22"/>
              </w:rPr>
              <w:t xml:space="preserve">- понимать и использовать преимущества командной и индивидуальной работы; </w:t>
            </w:r>
          </w:p>
          <w:p w14:paraId="1E08C6BC" w14:textId="498A5957" w:rsidR="00F9442C" w:rsidRPr="00F9442C" w:rsidRDefault="00F9442C" w:rsidP="00F9442C">
            <w:pPr>
              <w:shd w:val="clear" w:color="auto" w:fill="FFFFFF"/>
              <w:spacing w:line="240" w:lineRule="auto"/>
              <w:ind w:firstLine="0"/>
              <w:textAlignment w:val="baseline"/>
              <w:rPr>
                <w:rFonts w:cs="Times New Roman"/>
                <w:iCs/>
                <w:sz w:val="22"/>
              </w:rPr>
            </w:pPr>
            <w:r w:rsidRPr="00F9442C">
              <w:rPr>
                <w:rFonts w:cs="Times New Roman"/>
                <w:iCs/>
                <w:sz w:val="22"/>
              </w:rPr>
              <w:t xml:space="preserve">-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 </w:t>
            </w:r>
          </w:p>
          <w:p w14:paraId="51BCDC4F" w14:textId="77777777" w:rsidR="00F9442C" w:rsidRPr="00F9442C" w:rsidRDefault="00F9442C" w:rsidP="00F9442C">
            <w:pPr>
              <w:shd w:val="clear" w:color="auto" w:fill="FFFFFF"/>
              <w:spacing w:line="240" w:lineRule="auto"/>
              <w:ind w:firstLine="0"/>
              <w:textAlignment w:val="baseline"/>
              <w:rPr>
                <w:rFonts w:cs="Times New Roman"/>
                <w:iCs/>
                <w:sz w:val="22"/>
              </w:rPr>
            </w:pPr>
            <w:r w:rsidRPr="00F9442C">
              <w:rPr>
                <w:rFonts w:cs="Times New Roman"/>
                <w:iCs/>
                <w:sz w:val="22"/>
              </w:rPr>
              <w:t xml:space="preserve">- координировать и выполнять работу в условиях реального, виртуального и комбинированного взаимодействия; </w:t>
            </w:r>
          </w:p>
          <w:p w14:paraId="555C9D83" w14:textId="77777777" w:rsidR="00F9442C" w:rsidRPr="00F9442C" w:rsidRDefault="00F9442C" w:rsidP="00F9442C">
            <w:pPr>
              <w:spacing w:line="240" w:lineRule="auto"/>
              <w:ind w:firstLine="0"/>
              <w:rPr>
                <w:rFonts w:cs="Times New Roman"/>
                <w:iCs/>
                <w:sz w:val="22"/>
              </w:rPr>
            </w:pPr>
            <w:r w:rsidRPr="00F9442C">
              <w:rPr>
                <w:rFonts w:cs="Times New Roman"/>
                <w:iCs/>
                <w:sz w:val="22"/>
              </w:rPr>
              <w:t>- осуществлять позитивное стратегическое поведение в различных ситуациях, проявлять творчество и воображение, быть инициативным.</w:t>
            </w:r>
          </w:p>
          <w:p w14:paraId="5D138A1F" w14:textId="77777777" w:rsidR="00F9442C" w:rsidRPr="00F9442C" w:rsidRDefault="00F9442C" w:rsidP="00F9442C">
            <w:pPr>
              <w:shd w:val="clear" w:color="auto" w:fill="FFFFFF"/>
              <w:spacing w:line="240" w:lineRule="auto"/>
              <w:ind w:firstLine="0"/>
              <w:textAlignment w:val="baseline"/>
              <w:rPr>
                <w:rFonts w:cs="Times New Roman"/>
                <w:iCs/>
                <w:sz w:val="22"/>
              </w:rPr>
            </w:pPr>
            <w:r w:rsidRPr="00F9442C">
              <w:rPr>
                <w:rFonts w:cs="Times New Roman"/>
                <w:iCs/>
                <w:sz w:val="22"/>
              </w:rPr>
              <w:t>Овладение универсальными регулятивными действиями:</w:t>
            </w:r>
          </w:p>
          <w:p w14:paraId="51A6B7CE" w14:textId="77777777" w:rsidR="00F9442C" w:rsidRPr="00F9442C" w:rsidRDefault="00F9442C" w:rsidP="00F9442C">
            <w:pPr>
              <w:shd w:val="clear" w:color="auto" w:fill="FFFFFF"/>
              <w:spacing w:line="240" w:lineRule="auto"/>
              <w:ind w:firstLine="0"/>
              <w:textAlignment w:val="baseline"/>
              <w:rPr>
                <w:rFonts w:cs="Times New Roman"/>
                <w:iCs/>
                <w:sz w:val="22"/>
              </w:rPr>
            </w:pPr>
            <w:r w:rsidRPr="00F9442C">
              <w:rPr>
                <w:rFonts w:cs="Times New Roman"/>
                <w:iCs/>
                <w:sz w:val="22"/>
              </w:rPr>
              <w:t>г) принятие себя и других людей:</w:t>
            </w:r>
          </w:p>
          <w:p w14:paraId="03E62CEF" w14:textId="77777777" w:rsidR="00F9442C" w:rsidRPr="00F9442C" w:rsidRDefault="00F9442C" w:rsidP="00F9442C">
            <w:pPr>
              <w:shd w:val="clear" w:color="auto" w:fill="FFFFFF"/>
              <w:spacing w:line="240" w:lineRule="auto"/>
              <w:ind w:firstLine="0"/>
              <w:textAlignment w:val="baseline"/>
              <w:rPr>
                <w:rFonts w:cs="Times New Roman"/>
                <w:iCs/>
                <w:sz w:val="22"/>
              </w:rPr>
            </w:pPr>
            <w:r w:rsidRPr="00F9442C">
              <w:rPr>
                <w:rFonts w:cs="Times New Roman"/>
                <w:iCs/>
                <w:sz w:val="22"/>
              </w:rPr>
              <w:t xml:space="preserve">- принимать мотивы и аргументы других людей при анализе результатов деятельности; </w:t>
            </w:r>
          </w:p>
          <w:p w14:paraId="30569129" w14:textId="77777777" w:rsidR="00F9442C" w:rsidRPr="00F9442C" w:rsidRDefault="00F9442C" w:rsidP="00F9442C">
            <w:pPr>
              <w:shd w:val="clear" w:color="auto" w:fill="FFFFFF"/>
              <w:spacing w:line="240" w:lineRule="auto"/>
              <w:ind w:firstLine="0"/>
              <w:textAlignment w:val="baseline"/>
              <w:rPr>
                <w:rFonts w:cs="Times New Roman"/>
                <w:iCs/>
                <w:sz w:val="22"/>
              </w:rPr>
            </w:pPr>
            <w:r w:rsidRPr="00F9442C">
              <w:rPr>
                <w:rFonts w:cs="Times New Roman"/>
                <w:iCs/>
                <w:sz w:val="22"/>
              </w:rPr>
              <w:t xml:space="preserve">- признавать свое право и право других людей на ошибки; </w:t>
            </w:r>
          </w:p>
          <w:p w14:paraId="7407D31B" w14:textId="040B9E8D" w:rsidR="00F9442C" w:rsidRPr="00F9442C" w:rsidRDefault="00F9442C" w:rsidP="00F9442C">
            <w:pPr>
              <w:spacing w:line="240" w:lineRule="auto"/>
              <w:ind w:firstLine="0"/>
              <w:rPr>
                <w:rFonts w:cs="Times New Roman"/>
                <w:sz w:val="22"/>
              </w:rPr>
            </w:pPr>
            <w:r w:rsidRPr="00F9442C">
              <w:rPr>
                <w:rFonts w:cs="Times New Roman"/>
                <w:iCs/>
                <w:sz w:val="22"/>
              </w:rPr>
              <w:t>- развивать способность понимать мир с позиции другого человека.</w:t>
            </w:r>
          </w:p>
        </w:tc>
        <w:tc>
          <w:tcPr>
            <w:tcW w:w="2324" w:type="pct"/>
          </w:tcPr>
          <w:p w14:paraId="4CCE33BB" w14:textId="77777777" w:rsidR="00F9442C" w:rsidRPr="00F9442C" w:rsidRDefault="00F9442C" w:rsidP="00F9442C">
            <w:pPr>
              <w:shd w:val="clear" w:color="auto" w:fill="FFFFFF"/>
              <w:spacing w:line="240" w:lineRule="auto"/>
              <w:ind w:firstLine="0"/>
              <w:rPr>
                <w:rFonts w:eastAsia="Times New Roman" w:cs="Times New Roman"/>
                <w:sz w:val="22"/>
              </w:rPr>
            </w:pPr>
            <w:r w:rsidRPr="00F9442C">
              <w:rPr>
                <w:rFonts w:eastAsia="Times New Roman" w:cs="Times New Roman"/>
                <w:sz w:val="22"/>
              </w:rPr>
              <w:lastRenderedPageBreak/>
              <w:t xml:space="preserve">-говорение: уметь вести разные виды диалога (в том числе комбинированный)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 принятых в стране/странах </w:t>
            </w:r>
            <w:r w:rsidRPr="00F9442C">
              <w:rPr>
                <w:rFonts w:eastAsia="Times New Roman" w:cs="Times New Roman"/>
                <w:sz w:val="22"/>
              </w:rPr>
              <w:lastRenderedPageBreak/>
              <w:t>изучаемого языка; создавать устные связные монологические высказывания (описание/характеристика, повествование/сообщение) с изложением своего мнения и краткой аргументацией объемом 14-15 фраз в рамках отобранного тематического содержания речи; передавать основное содержание прочитанного/прослушанного текста с выражением своего отношения; устно представлять в объеме 14-15 фраз результаты выполненной проектной работы;</w:t>
            </w:r>
          </w:p>
          <w:p w14:paraId="1DA362BB" w14:textId="77777777" w:rsidR="00F9442C" w:rsidRPr="00F9442C" w:rsidRDefault="00F9442C" w:rsidP="00F9442C">
            <w:pPr>
              <w:shd w:val="clear" w:color="auto" w:fill="FFFFFF"/>
              <w:spacing w:line="240" w:lineRule="auto"/>
              <w:ind w:firstLine="0"/>
              <w:rPr>
                <w:rFonts w:eastAsia="Times New Roman" w:cs="Times New Roman"/>
                <w:sz w:val="22"/>
              </w:rPr>
            </w:pPr>
            <w:r w:rsidRPr="00F9442C">
              <w:rPr>
                <w:rFonts w:eastAsia="Times New Roman" w:cs="Times New Roman"/>
                <w:sz w:val="22"/>
              </w:rPr>
              <w:t xml:space="preserve">-иметь опыт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информационно-коммуникационных технологий; </w:t>
            </w:r>
          </w:p>
          <w:p w14:paraId="6B3AB94D" w14:textId="0604F937" w:rsidR="00F9442C" w:rsidRPr="00912B36" w:rsidRDefault="00F9442C" w:rsidP="00912B36">
            <w:pPr>
              <w:shd w:val="clear" w:color="auto" w:fill="FFFFFF"/>
              <w:spacing w:line="240" w:lineRule="auto"/>
              <w:ind w:firstLine="0"/>
              <w:rPr>
                <w:rFonts w:eastAsia="Times New Roman" w:cs="Times New Roman"/>
                <w:sz w:val="22"/>
              </w:rPr>
            </w:pPr>
            <w:r w:rsidRPr="00F9442C">
              <w:rPr>
                <w:rFonts w:eastAsia="Times New Roman" w:cs="Times New Roman"/>
                <w:sz w:val="22"/>
              </w:rPr>
              <w:t>-соблюдать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 использовать иноязычные словари и справочники, в том числе информационно-справочные системы в электронной форме.</w:t>
            </w:r>
          </w:p>
        </w:tc>
      </w:tr>
      <w:tr w:rsidR="00F9442C" w:rsidRPr="00F9442C" w14:paraId="35762D48" w14:textId="77777777" w:rsidTr="00912B36">
        <w:tc>
          <w:tcPr>
            <w:tcW w:w="729" w:type="pct"/>
          </w:tcPr>
          <w:p w14:paraId="2FE654E9" w14:textId="0177FDAE" w:rsidR="00F9442C" w:rsidRPr="00F9442C" w:rsidRDefault="00F9442C" w:rsidP="00F9442C">
            <w:pPr>
              <w:spacing w:line="240" w:lineRule="auto"/>
              <w:ind w:firstLine="0"/>
              <w:rPr>
                <w:rFonts w:cs="Times New Roman"/>
                <w:sz w:val="22"/>
              </w:rPr>
            </w:pPr>
            <w:r w:rsidRPr="00F9442C">
              <w:rPr>
                <w:rFonts w:eastAsia="Times New Roman" w:cs="Times New Roman"/>
                <w:color w:val="000000"/>
                <w:sz w:val="22"/>
                <w:lang w:eastAsia="ru-RU"/>
              </w:rPr>
              <w:lastRenderedPageBreak/>
              <w:t>ОК 09</w:t>
            </w:r>
            <w:r w:rsidRPr="00F9442C">
              <w:rPr>
                <w:rFonts w:eastAsia="Times New Roman" w:cs="Times New Roman"/>
                <w:color w:val="000000"/>
                <w:sz w:val="22"/>
                <w:lang w:eastAsia="ru-RU"/>
              </w:rPr>
              <w:tab/>
              <w:t>Пользоваться профессиональной документацией на государственном и иностранном языках.</w:t>
            </w:r>
          </w:p>
        </w:tc>
        <w:tc>
          <w:tcPr>
            <w:tcW w:w="1947" w:type="pct"/>
          </w:tcPr>
          <w:p w14:paraId="2EC8BEC2" w14:textId="77777777" w:rsidR="00F9442C" w:rsidRPr="00F9442C" w:rsidRDefault="00F9442C" w:rsidP="00F9442C">
            <w:pPr>
              <w:spacing w:line="240" w:lineRule="auto"/>
              <w:ind w:firstLine="0"/>
              <w:rPr>
                <w:rFonts w:eastAsia="Times New Roman" w:cs="Times New Roman"/>
                <w:sz w:val="22"/>
              </w:rPr>
            </w:pPr>
            <w:r w:rsidRPr="00F9442C">
              <w:rPr>
                <w:rFonts w:eastAsia="Times New Roman" w:cs="Times New Roman"/>
                <w:sz w:val="22"/>
              </w:rPr>
              <w:t xml:space="preserve">наличие мотивации к обучению и личностному развитию; </w:t>
            </w:r>
          </w:p>
          <w:p w14:paraId="664AE247" w14:textId="77777777" w:rsidR="00F9442C" w:rsidRPr="00F9442C" w:rsidRDefault="00F9442C" w:rsidP="00F9442C">
            <w:pPr>
              <w:spacing w:line="240" w:lineRule="auto"/>
              <w:ind w:firstLine="0"/>
              <w:rPr>
                <w:rFonts w:eastAsia="Times New Roman" w:cs="Times New Roman"/>
                <w:sz w:val="22"/>
              </w:rPr>
            </w:pPr>
            <w:r w:rsidRPr="00F9442C">
              <w:rPr>
                <w:rFonts w:eastAsia="Times New Roman" w:cs="Times New Roman"/>
                <w:sz w:val="22"/>
              </w:rPr>
              <w:t>В области ценности научного познания:</w:t>
            </w:r>
          </w:p>
          <w:p w14:paraId="61D7BAC6" w14:textId="77777777" w:rsidR="00F9442C" w:rsidRPr="00F9442C" w:rsidRDefault="00F9442C" w:rsidP="00F9442C">
            <w:pPr>
              <w:spacing w:line="240" w:lineRule="auto"/>
              <w:ind w:firstLine="0"/>
              <w:rPr>
                <w:rFonts w:eastAsia="Times New Roman" w:cs="Times New Roman"/>
                <w:sz w:val="22"/>
              </w:rPr>
            </w:pPr>
            <w:r w:rsidRPr="00F9442C">
              <w:rPr>
                <w:rFonts w:eastAsia="Times New Roman" w:cs="Times New Roman"/>
                <w:sz w:val="22"/>
              </w:rPr>
              <w:t xml:space="preserve">-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14:paraId="2C2516DF" w14:textId="77777777" w:rsidR="00F9442C" w:rsidRPr="00F9442C" w:rsidRDefault="00F9442C" w:rsidP="00F9442C">
            <w:pPr>
              <w:spacing w:line="240" w:lineRule="auto"/>
              <w:ind w:firstLine="0"/>
              <w:rPr>
                <w:rFonts w:eastAsia="Times New Roman" w:cs="Times New Roman"/>
                <w:sz w:val="22"/>
              </w:rPr>
            </w:pPr>
            <w:r w:rsidRPr="00F9442C">
              <w:rPr>
                <w:rFonts w:eastAsia="Times New Roman" w:cs="Times New Roman"/>
                <w:sz w:val="22"/>
              </w:rPr>
              <w:lastRenderedPageBreak/>
              <w:t xml:space="preserve">- совершенствование языковой и читательской культуры как средства взаимодействия между людьми и познания мира; </w:t>
            </w:r>
          </w:p>
          <w:p w14:paraId="25EB33CB" w14:textId="77777777" w:rsidR="00F9442C" w:rsidRPr="00F9442C" w:rsidRDefault="00F9442C" w:rsidP="00F9442C">
            <w:pPr>
              <w:spacing w:line="240" w:lineRule="auto"/>
              <w:ind w:firstLine="0"/>
              <w:rPr>
                <w:rFonts w:eastAsia="Times New Roman" w:cs="Times New Roman"/>
                <w:sz w:val="22"/>
              </w:rPr>
            </w:pPr>
            <w:r w:rsidRPr="00F9442C">
              <w:rPr>
                <w:rFonts w:eastAsia="Times New Roman" w:cs="Times New Roman"/>
                <w:sz w:val="22"/>
              </w:rPr>
              <w:t xml:space="preserve">- осознание ценности научной деятельности, готовность осуществлять проектную и исследовательскую деятельность индивидуально и в группе </w:t>
            </w:r>
          </w:p>
          <w:p w14:paraId="4B2EB0DC" w14:textId="77777777" w:rsidR="00F9442C" w:rsidRPr="00F9442C" w:rsidRDefault="00F9442C" w:rsidP="00F9442C">
            <w:pPr>
              <w:spacing w:line="240" w:lineRule="auto"/>
              <w:ind w:firstLine="0"/>
              <w:rPr>
                <w:rFonts w:eastAsia="Times New Roman" w:cs="Times New Roman"/>
                <w:sz w:val="22"/>
              </w:rPr>
            </w:pPr>
            <w:r w:rsidRPr="00F9442C">
              <w:rPr>
                <w:rFonts w:eastAsia="Times New Roman" w:cs="Times New Roman"/>
                <w:sz w:val="22"/>
              </w:rPr>
              <w:t>Овладение универсальными учебными познавательными действиями:</w:t>
            </w:r>
          </w:p>
          <w:p w14:paraId="5943D803" w14:textId="77777777" w:rsidR="00F9442C" w:rsidRPr="00F9442C" w:rsidRDefault="00F9442C" w:rsidP="00F9442C">
            <w:pPr>
              <w:spacing w:line="240" w:lineRule="auto"/>
              <w:ind w:firstLine="0"/>
              <w:rPr>
                <w:rFonts w:eastAsia="Times New Roman" w:cs="Times New Roman"/>
                <w:sz w:val="22"/>
              </w:rPr>
            </w:pPr>
            <w:r w:rsidRPr="00F9442C">
              <w:rPr>
                <w:rFonts w:eastAsia="Times New Roman" w:cs="Times New Roman"/>
                <w:sz w:val="22"/>
              </w:rPr>
              <w:t>б) базовые исследовательские действия:</w:t>
            </w:r>
          </w:p>
          <w:p w14:paraId="1AC2E11B" w14:textId="77777777" w:rsidR="00F9442C" w:rsidRPr="00F9442C" w:rsidRDefault="00F9442C" w:rsidP="00F9442C">
            <w:pPr>
              <w:shd w:val="clear" w:color="auto" w:fill="FFFFFF"/>
              <w:spacing w:line="240" w:lineRule="auto"/>
              <w:ind w:firstLine="0"/>
              <w:textAlignment w:val="baseline"/>
              <w:rPr>
                <w:rFonts w:eastAsia="Times New Roman" w:cs="Times New Roman"/>
                <w:sz w:val="22"/>
              </w:rPr>
            </w:pPr>
            <w:r w:rsidRPr="00F9442C">
              <w:rPr>
                <w:rFonts w:eastAsia="Times New Roman" w:cs="Times New Roman"/>
                <w:sz w:val="22"/>
              </w:rPr>
              <w:t>- владеть навыками учебно-исследовательской и проектной деятельности, навыками разрешения проблем;</w:t>
            </w:r>
          </w:p>
          <w:p w14:paraId="41427F82" w14:textId="77777777" w:rsidR="00F9442C" w:rsidRPr="00F9442C" w:rsidRDefault="00F9442C" w:rsidP="00F9442C">
            <w:pPr>
              <w:shd w:val="clear" w:color="auto" w:fill="FFFFFF"/>
              <w:spacing w:line="240" w:lineRule="auto"/>
              <w:ind w:firstLine="0"/>
              <w:textAlignment w:val="baseline"/>
              <w:rPr>
                <w:rFonts w:eastAsia="Times New Roman" w:cs="Times New Roman"/>
                <w:sz w:val="22"/>
              </w:rPr>
            </w:pPr>
            <w:r w:rsidRPr="00F9442C">
              <w:rPr>
                <w:rFonts w:eastAsia="Times New Roman" w:cs="Times New Roman"/>
                <w:sz w:val="22"/>
              </w:rPr>
              <w:t xml:space="preserve">- способность и готовность к самостоятельному поиску методов решения практических задач, применению различных методов познания; </w:t>
            </w:r>
          </w:p>
          <w:p w14:paraId="2F2268A2" w14:textId="77777777" w:rsidR="00F9442C" w:rsidRPr="00F9442C" w:rsidRDefault="00F9442C" w:rsidP="00F9442C">
            <w:pPr>
              <w:shd w:val="clear" w:color="auto" w:fill="FFFFFF"/>
              <w:spacing w:line="240" w:lineRule="auto"/>
              <w:ind w:firstLine="0"/>
              <w:textAlignment w:val="baseline"/>
              <w:rPr>
                <w:rFonts w:eastAsia="Times New Roman" w:cs="Times New Roman"/>
                <w:sz w:val="22"/>
              </w:rPr>
            </w:pPr>
            <w:r w:rsidRPr="00F9442C">
              <w:rPr>
                <w:rFonts w:eastAsia="Times New Roman" w:cs="Times New Roman"/>
                <w:sz w:val="22"/>
              </w:rPr>
              <w:t xml:space="preserve">- 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 </w:t>
            </w:r>
          </w:p>
          <w:p w14:paraId="5614D07D" w14:textId="77777777" w:rsidR="00F9442C" w:rsidRPr="00F9442C" w:rsidRDefault="00F9442C" w:rsidP="00F9442C">
            <w:pPr>
              <w:shd w:val="clear" w:color="auto" w:fill="FFFFFF"/>
              <w:spacing w:line="240" w:lineRule="auto"/>
              <w:ind w:firstLine="0"/>
              <w:textAlignment w:val="baseline"/>
              <w:rPr>
                <w:rFonts w:eastAsia="Times New Roman" w:cs="Times New Roman"/>
                <w:sz w:val="22"/>
              </w:rPr>
            </w:pPr>
            <w:r w:rsidRPr="00F9442C">
              <w:rPr>
                <w:rFonts w:eastAsia="Times New Roman" w:cs="Times New Roman"/>
                <w:sz w:val="22"/>
              </w:rPr>
              <w:t xml:space="preserve">- формирование научного типа мышления, владение научной терминологией, ключевыми понятиями и методами; </w:t>
            </w:r>
          </w:p>
          <w:p w14:paraId="32544A82" w14:textId="3A0F9E36" w:rsidR="00F9442C" w:rsidRPr="00F9442C" w:rsidRDefault="00F9442C" w:rsidP="00F9442C">
            <w:pPr>
              <w:shd w:val="clear" w:color="auto" w:fill="FFFFFF"/>
              <w:spacing w:line="240" w:lineRule="auto"/>
              <w:ind w:firstLine="0"/>
              <w:textAlignment w:val="baseline"/>
              <w:rPr>
                <w:rFonts w:eastAsia="Times New Roman" w:cs="Times New Roman"/>
                <w:sz w:val="22"/>
              </w:rPr>
            </w:pPr>
            <w:r w:rsidRPr="00F9442C">
              <w:rPr>
                <w:rFonts w:eastAsia="Times New Roman" w:cs="Times New Roman"/>
                <w:sz w:val="22"/>
              </w:rPr>
              <w:t xml:space="preserve">-осуществлять целенаправленный поиск переноса средств и способов действия в профессиональную среду; </w:t>
            </w:r>
          </w:p>
        </w:tc>
        <w:tc>
          <w:tcPr>
            <w:tcW w:w="2324" w:type="pct"/>
          </w:tcPr>
          <w:p w14:paraId="4A415229" w14:textId="77777777" w:rsidR="00F9442C" w:rsidRPr="00F9442C" w:rsidRDefault="00F9442C" w:rsidP="00F9442C">
            <w:pPr>
              <w:shd w:val="clear" w:color="auto" w:fill="FFFFFF"/>
              <w:spacing w:line="240" w:lineRule="auto"/>
              <w:ind w:firstLine="0"/>
              <w:rPr>
                <w:rFonts w:eastAsia="Times New Roman" w:cs="Times New Roman"/>
                <w:sz w:val="22"/>
              </w:rPr>
            </w:pPr>
            <w:r w:rsidRPr="00F9442C">
              <w:rPr>
                <w:rFonts w:eastAsia="Times New Roman" w:cs="Times New Roman"/>
                <w:sz w:val="22"/>
              </w:rPr>
              <w:lastRenderedPageBreak/>
              <w:t>-аудирование: воспринимать на слух и понимать звучащие до 2,5 минут аутентичные тексты, содержащие отдельные неизученные языковые явления, не препятствующие решению коммуникативной задачи, с разной глубиной проникновения в содержание текста: с пониманием основного содержания, с пониманием нужной/интересующей/запрашиваемой информации;</w:t>
            </w:r>
          </w:p>
          <w:p w14:paraId="46F9DDB7" w14:textId="77777777" w:rsidR="00F9442C" w:rsidRPr="00F9442C" w:rsidRDefault="00F9442C" w:rsidP="00F9442C">
            <w:pPr>
              <w:shd w:val="clear" w:color="auto" w:fill="FFFFFF"/>
              <w:spacing w:line="240" w:lineRule="auto"/>
              <w:ind w:firstLine="0"/>
              <w:rPr>
                <w:rFonts w:eastAsia="Times New Roman" w:cs="Times New Roman"/>
                <w:sz w:val="22"/>
              </w:rPr>
            </w:pPr>
            <w:r w:rsidRPr="00F9442C">
              <w:rPr>
                <w:rFonts w:eastAsia="Times New Roman" w:cs="Times New Roman"/>
                <w:sz w:val="22"/>
              </w:rPr>
              <w:t xml:space="preserve">-владеть навыками распознавания и употребления в устной и письменной речи не менее 1500 лексических единиц (слов, </w:t>
            </w:r>
            <w:r w:rsidRPr="00F9442C">
              <w:rPr>
                <w:rFonts w:eastAsia="Times New Roman" w:cs="Times New Roman"/>
                <w:sz w:val="22"/>
              </w:rPr>
              <w:lastRenderedPageBreak/>
              <w:t>словосочетаний, речевых клише), включая 1350 лексических единиц, освоенных на уровне основного общего образования; навыками употребления родственных слов, образованных с помощью аффиксации, словосложения, конверсии;</w:t>
            </w:r>
          </w:p>
          <w:p w14:paraId="7ABB81C1" w14:textId="77777777" w:rsidR="00F9442C" w:rsidRPr="00F9442C" w:rsidRDefault="00F9442C" w:rsidP="00F9442C">
            <w:pPr>
              <w:shd w:val="clear" w:color="auto" w:fill="FFFFFF"/>
              <w:spacing w:line="240" w:lineRule="auto"/>
              <w:ind w:firstLine="0"/>
              <w:rPr>
                <w:rFonts w:eastAsia="Times New Roman" w:cs="Times New Roman"/>
                <w:sz w:val="22"/>
              </w:rPr>
            </w:pPr>
            <w:r w:rsidRPr="00F9442C">
              <w:rPr>
                <w:rFonts w:eastAsia="Times New Roman" w:cs="Times New Roman"/>
                <w:sz w:val="22"/>
              </w:rPr>
              <w:t>-иметь опыт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 использовать иноязычные словари и справочники, в том числе информационно-справочные системы в электронной форме.</w:t>
            </w:r>
          </w:p>
          <w:p w14:paraId="066DC5DF" w14:textId="77777777" w:rsidR="00F9442C" w:rsidRPr="00F9442C" w:rsidRDefault="00F9442C" w:rsidP="00F9442C">
            <w:pPr>
              <w:shd w:val="clear" w:color="auto" w:fill="FFFFFF"/>
              <w:spacing w:line="240" w:lineRule="auto"/>
              <w:ind w:firstLine="0"/>
              <w:rPr>
                <w:rFonts w:eastAsia="Times New Roman" w:cs="Times New Roman"/>
                <w:sz w:val="22"/>
              </w:rPr>
            </w:pPr>
          </w:p>
          <w:p w14:paraId="66BB2B3A" w14:textId="52634087" w:rsidR="00F9442C" w:rsidRPr="00F9442C" w:rsidRDefault="00F9442C" w:rsidP="00F9442C">
            <w:pPr>
              <w:spacing w:line="240" w:lineRule="auto"/>
              <w:ind w:firstLine="0"/>
              <w:rPr>
                <w:rFonts w:cs="Times New Roman"/>
                <w:sz w:val="22"/>
              </w:rPr>
            </w:pPr>
          </w:p>
        </w:tc>
      </w:tr>
    </w:tbl>
    <w:p w14:paraId="6456E169" w14:textId="77777777" w:rsidR="0089750C" w:rsidRDefault="0089750C" w:rsidP="00552ACC">
      <w:pPr>
        <w:pStyle w:val="1"/>
        <w:numPr>
          <w:ilvl w:val="0"/>
          <w:numId w:val="0"/>
        </w:numPr>
        <w:jc w:val="both"/>
        <w:sectPr w:rsidR="0089750C" w:rsidSect="0089750C">
          <w:pgSz w:w="16838" w:h="11906" w:orient="landscape"/>
          <w:pgMar w:top="1701" w:right="1134" w:bottom="851" w:left="1134" w:header="709" w:footer="709" w:gutter="0"/>
          <w:cols w:space="708"/>
          <w:titlePg/>
          <w:docGrid w:linePitch="360"/>
        </w:sectPr>
      </w:pPr>
      <w:bookmarkStart w:id="7" w:name="_Toc193985525"/>
      <w:bookmarkStart w:id="8" w:name="_Toc193985668"/>
      <w:bookmarkStart w:id="9" w:name="_Toc193985815"/>
    </w:p>
    <w:p w14:paraId="5D53AF3C" w14:textId="2CEE6D30" w:rsidR="002D0293" w:rsidRDefault="00B509C9" w:rsidP="00B509C9">
      <w:pPr>
        <w:pStyle w:val="1"/>
      </w:pPr>
      <w:r>
        <w:lastRenderedPageBreak/>
        <w:t>СТРУКТУРА И СОДЕРЖАНИЕ УЧЕБНОЙ ДИСЦИПЛИНЫ</w:t>
      </w:r>
      <w:bookmarkEnd w:id="7"/>
      <w:bookmarkEnd w:id="8"/>
      <w:bookmarkEnd w:id="9"/>
    </w:p>
    <w:p w14:paraId="51DF8A9D" w14:textId="2DA1EA7A" w:rsidR="00C44FDB" w:rsidRPr="00C44FDB" w:rsidRDefault="00C44FDB" w:rsidP="00C44FDB">
      <w:pPr>
        <w:pStyle w:val="2"/>
      </w:pPr>
      <w:r>
        <w:t>Объем учебной дисциплины и виды учебной работы</w:t>
      </w:r>
    </w:p>
    <w:tbl>
      <w:tblPr>
        <w:tblStyle w:val="12"/>
        <w:tblW w:w="0" w:type="auto"/>
        <w:tblLook w:val="04A0" w:firstRow="1" w:lastRow="0" w:firstColumn="1" w:lastColumn="0" w:noHBand="0" w:noVBand="1"/>
      </w:tblPr>
      <w:tblGrid>
        <w:gridCol w:w="8092"/>
        <w:gridCol w:w="1253"/>
      </w:tblGrid>
      <w:tr w:rsidR="00C44FDB" w:rsidRPr="00C44FDB" w14:paraId="56D1A33A" w14:textId="77777777" w:rsidTr="00EB2E19">
        <w:trPr>
          <w:trHeight w:val="330"/>
        </w:trPr>
        <w:tc>
          <w:tcPr>
            <w:tcW w:w="8092" w:type="dxa"/>
          </w:tcPr>
          <w:p w14:paraId="7ECFBC23" w14:textId="77777777" w:rsidR="00C44FDB" w:rsidRPr="00C44FDB" w:rsidRDefault="00C44FDB" w:rsidP="00C44FDB">
            <w:pPr>
              <w:spacing w:after="200" w:line="276" w:lineRule="auto"/>
              <w:ind w:firstLine="0"/>
              <w:jc w:val="center"/>
              <w:rPr>
                <w:rFonts w:eastAsia="Calibri" w:cs="Times New Roman"/>
                <w:b/>
                <w:bCs/>
                <w:szCs w:val="24"/>
              </w:rPr>
            </w:pPr>
            <w:bookmarkStart w:id="10" w:name="_Hlk193903958"/>
            <w:r w:rsidRPr="00C44FDB">
              <w:rPr>
                <w:rFonts w:eastAsia="Calibri" w:cs="Times New Roman"/>
                <w:b/>
                <w:bCs/>
                <w:szCs w:val="24"/>
              </w:rPr>
              <w:t>Виды учебной работы</w:t>
            </w:r>
          </w:p>
        </w:tc>
        <w:tc>
          <w:tcPr>
            <w:tcW w:w="1253" w:type="dxa"/>
          </w:tcPr>
          <w:p w14:paraId="02717CE9" w14:textId="77777777" w:rsidR="00C44FDB" w:rsidRPr="00C44FDB" w:rsidRDefault="00C44FDB" w:rsidP="00C44FDB">
            <w:pPr>
              <w:spacing w:after="200" w:line="276" w:lineRule="auto"/>
              <w:ind w:firstLine="0"/>
              <w:jc w:val="center"/>
              <w:rPr>
                <w:rFonts w:eastAsia="Calibri" w:cs="Times New Roman"/>
                <w:b/>
                <w:bCs/>
                <w:szCs w:val="24"/>
              </w:rPr>
            </w:pPr>
            <w:r w:rsidRPr="00C44FDB">
              <w:rPr>
                <w:rFonts w:eastAsia="Calibri" w:cs="Times New Roman"/>
                <w:b/>
                <w:bCs/>
                <w:szCs w:val="24"/>
              </w:rPr>
              <w:t>Объем часов</w:t>
            </w:r>
          </w:p>
        </w:tc>
      </w:tr>
      <w:tr w:rsidR="00395008" w:rsidRPr="00C44FDB" w14:paraId="54C06BD9" w14:textId="77777777" w:rsidTr="00EB2E19">
        <w:trPr>
          <w:trHeight w:val="341"/>
        </w:trPr>
        <w:tc>
          <w:tcPr>
            <w:tcW w:w="8092" w:type="dxa"/>
          </w:tcPr>
          <w:p w14:paraId="436FC4D6" w14:textId="77777777" w:rsidR="00395008" w:rsidRPr="00C44FDB" w:rsidRDefault="00395008" w:rsidP="00395008">
            <w:pPr>
              <w:spacing w:after="200" w:line="276" w:lineRule="auto"/>
              <w:ind w:firstLine="0"/>
              <w:jc w:val="left"/>
              <w:rPr>
                <w:rFonts w:eastAsia="Calibri" w:cs="Times New Roman"/>
                <w:b/>
                <w:bCs/>
                <w:szCs w:val="24"/>
              </w:rPr>
            </w:pPr>
            <w:r w:rsidRPr="00C44FDB">
              <w:rPr>
                <w:rFonts w:eastAsia="Calibri" w:cs="Times New Roman"/>
                <w:b/>
                <w:bCs/>
                <w:szCs w:val="24"/>
              </w:rPr>
              <w:t xml:space="preserve">Объем образовательной программы (всего) </w:t>
            </w:r>
          </w:p>
        </w:tc>
        <w:tc>
          <w:tcPr>
            <w:tcW w:w="1253" w:type="dxa"/>
          </w:tcPr>
          <w:p w14:paraId="31DF0B47" w14:textId="1C7E66B9" w:rsidR="00395008" w:rsidRPr="00C44FDB" w:rsidRDefault="00F9442C" w:rsidP="00395008">
            <w:pPr>
              <w:spacing w:after="200" w:line="276" w:lineRule="auto"/>
              <w:ind w:firstLine="0"/>
              <w:jc w:val="center"/>
              <w:rPr>
                <w:rFonts w:eastAsia="Calibri" w:cs="Times New Roman"/>
                <w:szCs w:val="24"/>
              </w:rPr>
            </w:pPr>
            <w:r>
              <w:rPr>
                <w:rFonts w:eastAsia="Calibri" w:cs="Times New Roman"/>
                <w:szCs w:val="24"/>
              </w:rPr>
              <w:t>72</w:t>
            </w:r>
          </w:p>
        </w:tc>
      </w:tr>
      <w:tr w:rsidR="00395008" w:rsidRPr="00C44FDB" w14:paraId="4E0E0D6B" w14:textId="77777777" w:rsidTr="00EB2E19">
        <w:trPr>
          <w:trHeight w:val="463"/>
        </w:trPr>
        <w:tc>
          <w:tcPr>
            <w:tcW w:w="8092" w:type="dxa"/>
          </w:tcPr>
          <w:p w14:paraId="74F6417D" w14:textId="77777777" w:rsidR="00395008" w:rsidRPr="00C44FDB" w:rsidRDefault="00395008" w:rsidP="00395008">
            <w:pPr>
              <w:spacing w:after="200" w:line="276" w:lineRule="auto"/>
              <w:ind w:firstLine="0"/>
              <w:jc w:val="left"/>
              <w:rPr>
                <w:rFonts w:eastAsia="Calibri" w:cs="Times New Roman"/>
                <w:szCs w:val="24"/>
              </w:rPr>
            </w:pPr>
            <w:r w:rsidRPr="00C44FDB">
              <w:rPr>
                <w:rFonts w:eastAsia="Calibri" w:cs="Times New Roman"/>
                <w:b/>
                <w:szCs w:val="24"/>
              </w:rPr>
              <w:t>Объем работы обучающихся во взаимодействии с преподавателем (всего)</w:t>
            </w:r>
          </w:p>
        </w:tc>
        <w:tc>
          <w:tcPr>
            <w:tcW w:w="1253" w:type="dxa"/>
          </w:tcPr>
          <w:p w14:paraId="263B5A90" w14:textId="7054C426" w:rsidR="00395008" w:rsidRPr="00C44FDB" w:rsidRDefault="00F9442C" w:rsidP="00395008">
            <w:pPr>
              <w:spacing w:after="200" w:line="276" w:lineRule="auto"/>
              <w:ind w:firstLine="0"/>
              <w:jc w:val="center"/>
              <w:rPr>
                <w:rFonts w:eastAsia="Calibri" w:cs="Times New Roman"/>
                <w:szCs w:val="24"/>
              </w:rPr>
            </w:pPr>
            <w:r>
              <w:rPr>
                <w:rFonts w:eastAsia="Calibri" w:cs="Times New Roman"/>
                <w:szCs w:val="24"/>
              </w:rPr>
              <w:t>70</w:t>
            </w:r>
          </w:p>
        </w:tc>
      </w:tr>
      <w:tr w:rsidR="00395008" w:rsidRPr="00C44FDB" w14:paraId="013101AD" w14:textId="77777777" w:rsidTr="00EB2E19">
        <w:trPr>
          <w:trHeight w:val="568"/>
        </w:trPr>
        <w:tc>
          <w:tcPr>
            <w:tcW w:w="8092" w:type="dxa"/>
            <w:tcBorders>
              <w:top w:val="single" w:sz="4" w:space="0" w:color="auto"/>
              <w:left w:val="single" w:sz="4" w:space="0" w:color="auto"/>
              <w:bottom w:val="single" w:sz="4" w:space="0" w:color="auto"/>
              <w:right w:val="single" w:sz="4" w:space="0" w:color="auto"/>
            </w:tcBorders>
          </w:tcPr>
          <w:p w14:paraId="0C25AA2D" w14:textId="77777777" w:rsidR="00395008" w:rsidRPr="00C44FDB" w:rsidRDefault="00395008" w:rsidP="00395008">
            <w:pPr>
              <w:spacing w:after="200" w:line="276" w:lineRule="auto"/>
              <w:ind w:firstLine="0"/>
              <w:jc w:val="left"/>
              <w:rPr>
                <w:rFonts w:eastAsia="Calibri" w:cs="Times New Roman"/>
                <w:szCs w:val="24"/>
              </w:rPr>
            </w:pPr>
            <w:r w:rsidRPr="00C44FDB">
              <w:rPr>
                <w:rFonts w:eastAsia="Calibri" w:cs="Times New Roman"/>
                <w:szCs w:val="24"/>
              </w:rPr>
              <w:t>в том числе:</w:t>
            </w:r>
          </w:p>
        </w:tc>
        <w:tc>
          <w:tcPr>
            <w:tcW w:w="1253" w:type="dxa"/>
          </w:tcPr>
          <w:p w14:paraId="1BFE2DD5" w14:textId="77777777" w:rsidR="00395008" w:rsidRPr="00C44FDB" w:rsidRDefault="00395008" w:rsidP="00395008">
            <w:pPr>
              <w:spacing w:after="200" w:line="276" w:lineRule="auto"/>
              <w:ind w:firstLine="0"/>
              <w:jc w:val="center"/>
              <w:rPr>
                <w:rFonts w:eastAsia="Calibri" w:cs="Times New Roman"/>
                <w:szCs w:val="24"/>
              </w:rPr>
            </w:pPr>
          </w:p>
        </w:tc>
      </w:tr>
      <w:tr w:rsidR="00395008" w:rsidRPr="00C44FDB" w14:paraId="5B5340E7" w14:textId="77777777" w:rsidTr="00EB2E19">
        <w:trPr>
          <w:trHeight w:val="241"/>
        </w:trPr>
        <w:tc>
          <w:tcPr>
            <w:tcW w:w="8092" w:type="dxa"/>
            <w:tcBorders>
              <w:top w:val="single" w:sz="4" w:space="0" w:color="auto"/>
              <w:left w:val="single" w:sz="4" w:space="0" w:color="auto"/>
              <w:bottom w:val="single" w:sz="4" w:space="0" w:color="auto"/>
              <w:right w:val="single" w:sz="4" w:space="0" w:color="auto"/>
            </w:tcBorders>
          </w:tcPr>
          <w:p w14:paraId="5019ED4A" w14:textId="77777777" w:rsidR="00395008" w:rsidRPr="00C44FDB" w:rsidRDefault="00395008" w:rsidP="00395008">
            <w:pPr>
              <w:spacing w:after="200" w:line="276" w:lineRule="auto"/>
              <w:ind w:firstLine="0"/>
              <w:jc w:val="left"/>
              <w:rPr>
                <w:rFonts w:eastAsia="Calibri" w:cs="Times New Roman"/>
                <w:szCs w:val="24"/>
              </w:rPr>
            </w:pPr>
            <w:r w:rsidRPr="00C44FDB">
              <w:rPr>
                <w:rFonts w:eastAsia="Calibri" w:cs="Times New Roman"/>
                <w:szCs w:val="24"/>
              </w:rPr>
              <w:t xml:space="preserve">теоретическое обучение </w:t>
            </w:r>
          </w:p>
        </w:tc>
        <w:tc>
          <w:tcPr>
            <w:tcW w:w="1253" w:type="dxa"/>
          </w:tcPr>
          <w:p w14:paraId="0DB10681" w14:textId="3855259E" w:rsidR="00395008" w:rsidRPr="00C44FDB" w:rsidRDefault="00F9442C" w:rsidP="00395008">
            <w:pPr>
              <w:spacing w:after="200" w:line="276" w:lineRule="auto"/>
              <w:ind w:firstLine="0"/>
              <w:jc w:val="center"/>
              <w:rPr>
                <w:rFonts w:eastAsia="Calibri" w:cs="Times New Roman"/>
                <w:szCs w:val="24"/>
              </w:rPr>
            </w:pPr>
            <w:r>
              <w:rPr>
                <w:rFonts w:eastAsia="Calibri" w:cs="Times New Roman"/>
                <w:szCs w:val="24"/>
              </w:rPr>
              <w:t>-</w:t>
            </w:r>
          </w:p>
        </w:tc>
      </w:tr>
      <w:tr w:rsidR="00395008" w:rsidRPr="00C44FDB" w14:paraId="4FFE6FE4" w14:textId="77777777" w:rsidTr="00EB2E19">
        <w:trPr>
          <w:trHeight w:val="121"/>
        </w:trPr>
        <w:tc>
          <w:tcPr>
            <w:tcW w:w="8092" w:type="dxa"/>
            <w:tcBorders>
              <w:top w:val="single" w:sz="4" w:space="0" w:color="auto"/>
              <w:left w:val="single" w:sz="4" w:space="0" w:color="auto"/>
              <w:bottom w:val="single" w:sz="4" w:space="0" w:color="auto"/>
              <w:right w:val="single" w:sz="4" w:space="0" w:color="auto"/>
            </w:tcBorders>
          </w:tcPr>
          <w:p w14:paraId="23EDC70B" w14:textId="77777777" w:rsidR="00395008" w:rsidRPr="00C44FDB" w:rsidRDefault="00395008" w:rsidP="00395008">
            <w:pPr>
              <w:spacing w:after="200" w:line="276" w:lineRule="auto"/>
              <w:ind w:firstLine="0"/>
              <w:jc w:val="left"/>
              <w:rPr>
                <w:rFonts w:eastAsia="Calibri" w:cs="Times New Roman"/>
                <w:szCs w:val="24"/>
              </w:rPr>
            </w:pPr>
            <w:r w:rsidRPr="00C44FDB">
              <w:rPr>
                <w:rFonts w:eastAsia="Calibri" w:cs="Times New Roman"/>
                <w:szCs w:val="24"/>
              </w:rPr>
              <w:t>практические занятия</w:t>
            </w:r>
          </w:p>
        </w:tc>
        <w:tc>
          <w:tcPr>
            <w:tcW w:w="1253" w:type="dxa"/>
          </w:tcPr>
          <w:p w14:paraId="73F9C4C3" w14:textId="098AC289" w:rsidR="00395008" w:rsidRPr="00C44FDB" w:rsidRDefault="00C57CF8" w:rsidP="00395008">
            <w:pPr>
              <w:spacing w:after="200" w:line="276" w:lineRule="auto"/>
              <w:ind w:firstLine="0"/>
              <w:jc w:val="center"/>
              <w:rPr>
                <w:rFonts w:eastAsia="Calibri" w:cs="Times New Roman"/>
                <w:szCs w:val="24"/>
              </w:rPr>
            </w:pPr>
            <w:r>
              <w:rPr>
                <w:rFonts w:eastAsia="Calibri" w:cs="Times New Roman"/>
                <w:szCs w:val="24"/>
              </w:rPr>
              <w:t>70</w:t>
            </w:r>
          </w:p>
        </w:tc>
      </w:tr>
      <w:tr w:rsidR="00395008" w:rsidRPr="00C44FDB" w14:paraId="7B014668" w14:textId="77777777" w:rsidTr="00EB7F20">
        <w:trPr>
          <w:trHeight w:val="788"/>
        </w:trPr>
        <w:tc>
          <w:tcPr>
            <w:tcW w:w="8092" w:type="dxa"/>
          </w:tcPr>
          <w:p w14:paraId="6F174BD3" w14:textId="77777777" w:rsidR="00395008" w:rsidRPr="00C44FDB" w:rsidRDefault="00395008" w:rsidP="00395008">
            <w:pPr>
              <w:spacing w:after="200" w:line="276" w:lineRule="auto"/>
              <w:ind w:firstLine="0"/>
              <w:jc w:val="left"/>
              <w:rPr>
                <w:rFonts w:eastAsia="Calibri" w:cs="Times New Roman"/>
                <w:szCs w:val="24"/>
              </w:rPr>
            </w:pPr>
            <w:r w:rsidRPr="00C44FDB">
              <w:rPr>
                <w:rFonts w:eastAsia="Calibri" w:cs="Times New Roman"/>
                <w:b/>
                <w:szCs w:val="24"/>
              </w:rPr>
              <w:t xml:space="preserve">Самостоятельная работа обучающегося (всего), </w:t>
            </w:r>
            <w:r w:rsidRPr="00C44FDB">
              <w:rPr>
                <w:rFonts w:eastAsia="Calibri" w:cs="Times New Roman"/>
                <w:szCs w:val="24"/>
              </w:rPr>
              <w:t>в том числе: подготовка к практическим занятиям, работа над материалом учебников, конспектом лекций, выполнение индивидуальных заданий</w:t>
            </w:r>
          </w:p>
        </w:tc>
        <w:tc>
          <w:tcPr>
            <w:tcW w:w="1253" w:type="dxa"/>
          </w:tcPr>
          <w:p w14:paraId="6BC4E139" w14:textId="0E939172" w:rsidR="00395008" w:rsidRPr="00C44FDB" w:rsidRDefault="006B614F" w:rsidP="00395008">
            <w:pPr>
              <w:spacing w:after="200" w:line="276" w:lineRule="auto"/>
              <w:ind w:firstLine="0"/>
              <w:jc w:val="center"/>
              <w:rPr>
                <w:rFonts w:eastAsia="Calibri" w:cs="Times New Roman"/>
                <w:szCs w:val="24"/>
              </w:rPr>
            </w:pPr>
            <w:r>
              <w:rPr>
                <w:rFonts w:eastAsia="Calibri" w:cs="Times New Roman"/>
                <w:szCs w:val="24"/>
              </w:rPr>
              <w:t>-</w:t>
            </w:r>
          </w:p>
        </w:tc>
      </w:tr>
      <w:tr w:rsidR="00395008" w:rsidRPr="00C44FDB" w14:paraId="1ABFB0EF" w14:textId="77777777" w:rsidTr="00EB2E19">
        <w:trPr>
          <w:trHeight w:val="108"/>
        </w:trPr>
        <w:tc>
          <w:tcPr>
            <w:tcW w:w="8092" w:type="dxa"/>
          </w:tcPr>
          <w:p w14:paraId="7AF709F9" w14:textId="7D987A62" w:rsidR="00395008" w:rsidRPr="00C44FDB" w:rsidRDefault="00395008" w:rsidP="00395008">
            <w:pPr>
              <w:spacing w:after="200" w:line="276" w:lineRule="auto"/>
              <w:ind w:firstLine="0"/>
              <w:jc w:val="left"/>
              <w:rPr>
                <w:rFonts w:eastAsia="Calibri" w:cs="Times New Roman"/>
                <w:szCs w:val="24"/>
              </w:rPr>
            </w:pPr>
            <w:r w:rsidRPr="00C44FDB">
              <w:rPr>
                <w:rFonts w:eastAsia="Calibri" w:cs="Times New Roman"/>
                <w:szCs w:val="24"/>
              </w:rPr>
              <w:t xml:space="preserve">Промежуточная аттестация в форме </w:t>
            </w:r>
            <w:r w:rsidR="00C57CF8">
              <w:rPr>
                <w:rFonts w:eastAsia="Calibri" w:cs="Times New Roman"/>
                <w:b/>
                <w:bCs/>
                <w:szCs w:val="24"/>
              </w:rPr>
              <w:t>дифференцированный зачет</w:t>
            </w:r>
          </w:p>
        </w:tc>
        <w:tc>
          <w:tcPr>
            <w:tcW w:w="1253" w:type="dxa"/>
          </w:tcPr>
          <w:p w14:paraId="7246A1F2" w14:textId="108A5569" w:rsidR="00395008" w:rsidRPr="00C44FDB" w:rsidRDefault="00C57CF8" w:rsidP="00395008">
            <w:pPr>
              <w:spacing w:after="200" w:line="276" w:lineRule="auto"/>
              <w:ind w:firstLine="0"/>
              <w:jc w:val="center"/>
              <w:rPr>
                <w:rFonts w:eastAsia="Calibri" w:cs="Times New Roman"/>
                <w:szCs w:val="24"/>
              </w:rPr>
            </w:pPr>
            <w:r>
              <w:rPr>
                <w:rFonts w:eastAsia="Calibri" w:cs="Times New Roman"/>
                <w:szCs w:val="24"/>
              </w:rPr>
              <w:t>2</w:t>
            </w:r>
          </w:p>
        </w:tc>
      </w:tr>
      <w:bookmarkEnd w:id="10"/>
    </w:tbl>
    <w:p w14:paraId="1EACC6B9" w14:textId="0357A3DD" w:rsidR="00C44FDB" w:rsidRDefault="00C44FDB" w:rsidP="00C44FDB">
      <w:r>
        <w:br w:type="page"/>
      </w:r>
    </w:p>
    <w:p w14:paraId="3DEC6FF5" w14:textId="77777777" w:rsidR="00C44FDB" w:rsidRDefault="00C44FDB" w:rsidP="00C44FDB">
      <w:pPr>
        <w:pStyle w:val="2"/>
        <w:sectPr w:rsidR="00C44FDB" w:rsidSect="004E2B8F">
          <w:pgSz w:w="11906" w:h="16838"/>
          <w:pgMar w:top="1134" w:right="850" w:bottom="1134" w:left="1701" w:header="708" w:footer="708" w:gutter="0"/>
          <w:cols w:space="708"/>
          <w:titlePg/>
          <w:docGrid w:linePitch="360"/>
        </w:sectPr>
      </w:pPr>
    </w:p>
    <w:p w14:paraId="4476F2EF" w14:textId="0B25E64A" w:rsidR="00395008" w:rsidRDefault="00C44FDB" w:rsidP="00362BB2">
      <w:pPr>
        <w:pStyle w:val="2"/>
      </w:pPr>
      <w:r>
        <w:lastRenderedPageBreak/>
        <w:t>Тематический план и содержание учебной дисциплины</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2403"/>
        <w:gridCol w:w="9619"/>
        <w:gridCol w:w="873"/>
        <w:gridCol w:w="1665"/>
      </w:tblGrid>
      <w:tr w:rsidR="00362BB2" w:rsidRPr="00362BB2" w14:paraId="1057CAC4" w14:textId="77777777" w:rsidTr="00912B36">
        <w:trPr>
          <w:trHeight w:val="20"/>
          <w:tblHeader/>
        </w:trPr>
        <w:tc>
          <w:tcPr>
            <w:tcW w:w="2403" w:type="dxa"/>
            <w:tcBorders>
              <w:top w:val="single" w:sz="4" w:space="0" w:color="000000"/>
              <w:left w:val="single" w:sz="4" w:space="0" w:color="000000"/>
              <w:bottom w:val="single" w:sz="4" w:space="0" w:color="000000"/>
              <w:right w:val="single" w:sz="4" w:space="0" w:color="000000"/>
            </w:tcBorders>
          </w:tcPr>
          <w:p w14:paraId="7A62E8B7" w14:textId="77777777" w:rsidR="00362BB2" w:rsidRPr="00362BB2" w:rsidRDefault="00362BB2" w:rsidP="00362B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OfficinaSansBookC" w:cs="Times New Roman"/>
                <w:b/>
                <w:sz w:val="22"/>
                <w:lang w:eastAsia="en-GB"/>
              </w:rPr>
            </w:pPr>
            <w:r w:rsidRPr="00362BB2">
              <w:rPr>
                <w:rFonts w:eastAsia="OfficinaSansBookC" w:cs="Times New Roman"/>
                <w:b/>
                <w:sz w:val="22"/>
                <w:lang w:eastAsia="en-GB"/>
              </w:rPr>
              <w:t>Наименование разделов и тем</w:t>
            </w:r>
          </w:p>
        </w:tc>
        <w:tc>
          <w:tcPr>
            <w:tcW w:w="9619" w:type="dxa"/>
            <w:tcBorders>
              <w:top w:val="single" w:sz="4" w:space="0" w:color="00000A"/>
              <w:left w:val="single" w:sz="4" w:space="0" w:color="00000A"/>
              <w:bottom w:val="single" w:sz="4" w:space="0" w:color="auto"/>
              <w:right w:val="single" w:sz="4" w:space="0" w:color="00000A"/>
            </w:tcBorders>
            <w:shd w:val="clear" w:color="auto" w:fill="auto"/>
          </w:tcPr>
          <w:p w14:paraId="3F86B91B" w14:textId="77777777" w:rsidR="00362BB2" w:rsidRPr="00362BB2" w:rsidRDefault="00362BB2" w:rsidP="00362B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OfficinaSansBookC" w:cs="Times New Roman"/>
                <w:b/>
                <w:sz w:val="22"/>
                <w:lang w:eastAsia="en-GB"/>
              </w:rPr>
            </w:pPr>
            <w:r w:rsidRPr="00362BB2">
              <w:rPr>
                <w:rFonts w:eastAsia="Calibri" w:cs="Times New Roman"/>
                <w:b/>
                <w:bCs/>
                <w:sz w:val="22"/>
                <w:lang w:eastAsia="en-GB"/>
              </w:rPr>
              <w:t>Содержание учебного материала, практические занятия обучающихся</w:t>
            </w:r>
          </w:p>
        </w:tc>
        <w:tc>
          <w:tcPr>
            <w:tcW w:w="873" w:type="dxa"/>
            <w:tcBorders>
              <w:top w:val="single" w:sz="4" w:space="0" w:color="00000A"/>
              <w:left w:val="single" w:sz="4" w:space="0" w:color="00000A"/>
              <w:bottom w:val="single" w:sz="4" w:space="0" w:color="auto"/>
              <w:right w:val="single" w:sz="4" w:space="0" w:color="00000A"/>
            </w:tcBorders>
            <w:shd w:val="clear" w:color="auto" w:fill="auto"/>
            <w:vAlign w:val="center"/>
          </w:tcPr>
          <w:p w14:paraId="2E7807C4" w14:textId="77777777" w:rsidR="00362BB2" w:rsidRPr="00362BB2" w:rsidRDefault="00362BB2" w:rsidP="00362B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OfficinaSansBookC" w:cs="Times New Roman"/>
                <w:b/>
                <w:sz w:val="22"/>
                <w:lang w:eastAsia="en-GB"/>
              </w:rPr>
            </w:pPr>
            <w:r w:rsidRPr="00362BB2">
              <w:rPr>
                <w:rFonts w:eastAsia="Calibri" w:cs="Times New Roman"/>
                <w:b/>
                <w:bCs/>
                <w:sz w:val="22"/>
                <w:lang w:eastAsia="en-GB"/>
              </w:rPr>
              <w:t>Объем часов</w:t>
            </w:r>
          </w:p>
        </w:tc>
        <w:tc>
          <w:tcPr>
            <w:tcW w:w="1665" w:type="dxa"/>
            <w:tcBorders>
              <w:top w:val="single" w:sz="4" w:space="0" w:color="00000A"/>
              <w:left w:val="single" w:sz="4" w:space="0" w:color="00000A"/>
              <w:bottom w:val="single" w:sz="4" w:space="0" w:color="auto"/>
              <w:right w:val="single" w:sz="4" w:space="0" w:color="00000A"/>
            </w:tcBorders>
            <w:shd w:val="clear" w:color="auto" w:fill="FFFFFF"/>
          </w:tcPr>
          <w:p w14:paraId="4DCEC491" w14:textId="77777777" w:rsidR="00362BB2" w:rsidRPr="00362BB2" w:rsidRDefault="00362BB2" w:rsidP="00362B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OfficinaSansBookC" w:cs="Times New Roman"/>
                <w:b/>
                <w:sz w:val="22"/>
                <w:lang w:eastAsia="en-GB"/>
              </w:rPr>
            </w:pPr>
            <w:r w:rsidRPr="00362BB2">
              <w:rPr>
                <w:rFonts w:eastAsia="Times New Roman" w:cs="Times New Roman"/>
                <w:b/>
                <w:bCs/>
                <w:sz w:val="22"/>
                <w:lang w:eastAsia="en-GB"/>
              </w:rPr>
              <w:t>Коды компетенций</w:t>
            </w:r>
          </w:p>
        </w:tc>
      </w:tr>
      <w:tr w:rsidR="00362BB2" w:rsidRPr="00362BB2" w14:paraId="3F955E67" w14:textId="77777777" w:rsidTr="00912B36">
        <w:trPr>
          <w:trHeight w:val="20"/>
        </w:trPr>
        <w:tc>
          <w:tcPr>
            <w:tcW w:w="2403" w:type="dxa"/>
            <w:tcBorders>
              <w:top w:val="single" w:sz="4" w:space="0" w:color="000000"/>
              <w:left w:val="single" w:sz="4" w:space="0" w:color="000000"/>
              <w:bottom w:val="single" w:sz="4" w:space="0" w:color="000000"/>
              <w:right w:val="single" w:sz="4" w:space="0" w:color="000000"/>
            </w:tcBorders>
          </w:tcPr>
          <w:p w14:paraId="130A7DC0" w14:textId="77777777" w:rsidR="00362BB2" w:rsidRPr="00362BB2" w:rsidRDefault="00362BB2" w:rsidP="00362B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OfficinaSansBookC" w:cs="Times New Roman"/>
                <w:b/>
                <w:sz w:val="22"/>
                <w:lang w:eastAsia="en-GB"/>
              </w:rPr>
            </w:pPr>
            <w:r w:rsidRPr="00362BB2">
              <w:rPr>
                <w:rFonts w:eastAsia="OfficinaSansBookC" w:cs="Times New Roman"/>
                <w:b/>
                <w:sz w:val="22"/>
                <w:lang w:eastAsia="en-GB"/>
              </w:rPr>
              <w:t>1</w:t>
            </w:r>
          </w:p>
        </w:tc>
        <w:tc>
          <w:tcPr>
            <w:tcW w:w="9619" w:type="dxa"/>
            <w:tcBorders>
              <w:top w:val="single" w:sz="4" w:space="0" w:color="000000"/>
              <w:left w:val="single" w:sz="4" w:space="0" w:color="000000"/>
              <w:bottom w:val="single" w:sz="4" w:space="0" w:color="000000"/>
              <w:right w:val="single" w:sz="4" w:space="0" w:color="000000"/>
            </w:tcBorders>
          </w:tcPr>
          <w:p w14:paraId="1486D93D" w14:textId="77777777" w:rsidR="00362BB2" w:rsidRPr="00362BB2" w:rsidRDefault="00362BB2" w:rsidP="00362B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OfficinaSansBookC" w:cs="Times New Roman"/>
                <w:b/>
                <w:sz w:val="22"/>
                <w:lang w:eastAsia="en-GB"/>
              </w:rPr>
            </w:pPr>
            <w:r w:rsidRPr="00362BB2">
              <w:rPr>
                <w:rFonts w:eastAsia="OfficinaSansBookC" w:cs="Times New Roman"/>
                <w:b/>
                <w:sz w:val="22"/>
                <w:lang w:eastAsia="en-GB"/>
              </w:rPr>
              <w:t>2</w:t>
            </w:r>
          </w:p>
        </w:tc>
        <w:tc>
          <w:tcPr>
            <w:tcW w:w="873" w:type="dxa"/>
            <w:tcBorders>
              <w:top w:val="single" w:sz="4" w:space="0" w:color="000000"/>
              <w:left w:val="single" w:sz="4" w:space="0" w:color="000000"/>
              <w:bottom w:val="single" w:sz="4" w:space="0" w:color="000000"/>
              <w:right w:val="single" w:sz="4" w:space="0" w:color="000000"/>
            </w:tcBorders>
          </w:tcPr>
          <w:p w14:paraId="1448AC44" w14:textId="77777777" w:rsidR="00362BB2" w:rsidRPr="00362BB2" w:rsidRDefault="00362BB2" w:rsidP="00362B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OfficinaSansBookC" w:cs="Times New Roman"/>
                <w:b/>
                <w:sz w:val="22"/>
                <w:lang w:eastAsia="en-GB"/>
              </w:rPr>
            </w:pPr>
            <w:r w:rsidRPr="00362BB2">
              <w:rPr>
                <w:rFonts w:eastAsia="OfficinaSansBookC" w:cs="Times New Roman"/>
                <w:b/>
                <w:sz w:val="22"/>
                <w:lang w:eastAsia="en-GB"/>
              </w:rPr>
              <w:t>3</w:t>
            </w:r>
          </w:p>
        </w:tc>
        <w:tc>
          <w:tcPr>
            <w:tcW w:w="1665" w:type="dxa"/>
            <w:tcBorders>
              <w:top w:val="single" w:sz="4" w:space="0" w:color="000000"/>
              <w:left w:val="single" w:sz="4" w:space="0" w:color="000000"/>
              <w:bottom w:val="single" w:sz="4" w:space="0" w:color="000000"/>
              <w:right w:val="single" w:sz="4" w:space="0" w:color="000000"/>
            </w:tcBorders>
          </w:tcPr>
          <w:p w14:paraId="43055B89" w14:textId="77777777" w:rsidR="00362BB2" w:rsidRPr="00362BB2" w:rsidRDefault="00362BB2" w:rsidP="00362B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OfficinaSansBookC" w:cs="Times New Roman"/>
                <w:b/>
                <w:sz w:val="22"/>
                <w:lang w:eastAsia="en-GB"/>
              </w:rPr>
            </w:pPr>
            <w:r w:rsidRPr="00362BB2">
              <w:rPr>
                <w:rFonts w:eastAsia="OfficinaSansBookC" w:cs="Times New Roman"/>
                <w:b/>
                <w:sz w:val="22"/>
                <w:lang w:eastAsia="en-GB"/>
              </w:rPr>
              <w:t>4</w:t>
            </w:r>
          </w:p>
        </w:tc>
      </w:tr>
      <w:tr w:rsidR="00362BB2" w:rsidRPr="00362BB2" w14:paraId="3789CBD7" w14:textId="77777777" w:rsidTr="00912B36">
        <w:trPr>
          <w:trHeight w:val="20"/>
        </w:trPr>
        <w:tc>
          <w:tcPr>
            <w:tcW w:w="12022" w:type="dxa"/>
            <w:gridSpan w:val="2"/>
            <w:tcBorders>
              <w:top w:val="single" w:sz="4" w:space="0" w:color="000000"/>
              <w:left w:val="single" w:sz="4" w:space="0" w:color="000000"/>
              <w:bottom w:val="single" w:sz="4" w:space="0" w:color="000000"/>
              <w:right w:val="single" w:sz="4" w:space="0" w:color="000000"/>
            </w:tcBorders>
          </w:tcPr>
          <w:p w14:paraId="53362D60" w14:textId="77777777" w:rsidR="00362BB2" w:rsidRPr="00362BB2" w:rsidRDefault="00362BB2" w:rsidP="00362B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rPr>
                <w:rFonts w:eastAsia="OfficinaSansBookC" w:cs="Times New Roman"/>
                <w:b/>
                <w:sz w:val="22"/>
                <w:lang w:eastAsia="en-GB"/>
              </w:rPr>
            </w:pPr>
            <w:r w:rsidRPr="00362BB2">
              <w:rPr>
                <w:rFonts w:eastAsia="OfficinaSansBookC" w:cs="Times New Roman"/>
                <w:b/>
                <w:sz w:val="22"/>
                <w:lang w:eastAsia="en-GB"/>
              </w:rPr>
              <w:t>Раздел 1. Иностранный язык для общих целей</w:t>
            </w:r>
          </w:p>
        </w:tc>
        <w:tc>
          <w:tcPr>
            <w:tcW w:w="873" w:type="dxa"/>
            <w:tcBorders>
              <w:top w:val="single" w:sz="4" w:space="0" w:color="000000"/>
              <w:left w:val="single" w:sz="4" w:space="0" w:color="000000"/>
              <w:bottom w:val="single" w:sz="4" w:space="0" w:color="auto"/>
              <w:right w:val="single" w:sz="4" w:space="0" w:color="000000"/>
            </w:tcBorders>
            <w:vAlign w:val="center"/>
          </w:tcPr>
          <w:p w14:paraId="60779377" w14:textId="77777777" w:rsidR="00362BB2" w:rsidRPr="00362BB2" w:rsidRDefault="00362BB2" w:rsidP="00362BB2">
            <w:pPr>
              <w:spacing w:line="240" w:lineRule="auto"/>
              <w:ind w:firstLine="0"/>
              <w:jc w:val="center"/>
              <w:rPr>
                <w:rFonts w:eastAsia="OfficinaSansBookC" w:cs="Times New Roman"/>
                <w:b/>
                <w:sz w:val="22"/>
                <w:lang w:eastAsia="en-GB"/>
              </w:rPr>
            </w:pPr>
            <w:r w:rsidRPr="00362BB2">
              <w:rPr>
                <w:rFonts w:eastAsia="OfficinaSansBookC" w:cs="Times New Roman"/>
                <w:b/>
                <w:sz w:val="22"/>
                <w:lang w:eastAsia="en-GB"/>
              </w:rPr>
              <w:t>62</w:t>
            </w:r>
          </w:p>
        </w:tc>
        <w:tc>
          <w:tcPr>
            <w:tcW w:w="1665" w:type="dxa"/>
            <w:tcBorders>
              <w:top w:val="single" w:sz="4" w:space="0" w:color="000000"/>
              <w:left w:val="single" w:sz="4" w:space="0" w:color="000000"/>
              <w:bottom w:val="single" w:sz="4" w:space="0" w:color="auto"/>
              <w:right w:val="single" w:sz="4" w:space="0" w:color="000000"/>
            </w:tcBorders>
          </w:tcPr>
          <w:p w14:paraId="66612308" w14:textId="77777777" w:rsidR="00362BB2" w:rsidRPr="00362BB2" w:rsidRDefault="00362BB2" w:rsidP="00362BB2">
            <w:pPr>
              <w:spacing w:line="240" w:lineRule="auto"/>
              <w:ind w:firstLine="0"/>
              <w:jc w:val="center"/>
              <w:rPr>
                <w:rFonts w:eastAsia="OfficinaSansBookC" w:cs="Times New Roman"/>
                <w:sz w:val="22"/>
                <w:lang w:eastAsia="en-GB"/>
              </w:rPr>
            </w:pPr>
          </w:p>
        </w:tc>
      </w:tr>
      <w:tr w:rsidR="00362BB2" w:rsidRPr="00362BB2" w14:paraId="5A4E66BA" w14:textId="77777777" w:rsidTr="00912B36">
        <w:trPr>
          <w:trHeight w:val="20"/>
        </w:trPr>
        <w:tc>
          <w:tcPr>
            <w:tcW w:w="2403" w:type="dxa"/>
            <w:vMerge w:val="restart"/>
            <w:tcBorders>
              <w:top w:val="single" w:sz="4" w:space="0" w:color="000000"/>
              <w:left w:val="single" w:sz="4" w:space="0" w:color="000000"/>
              <w:bottom w:val="single" w:sz="4" w:space="0" w:color="000000"/>
              <w:right w:val="single" w:sz="4" w:space="0" w:color="000000"/>
            </w:tcBorders>
          </w:tcPr>
          <w:p w14:paraId="3C5DBA18" w14:textId="3311BA50" w:rsidR="00362BB2" w:rsidRPr="00362BB2" w:rsidRDefault="00362BB2" w:rsidP="00362BB2">
            <w:pPr>
              <w:spacing w:line="240" w:lineRule="auto"/>
              <w:ind w:firstLine="0"/>
              <w:jc w:val="center"/>
              <w:rPr>
                <w:rFonts w:eastAsia="OfficinaSansBookC" w:cs="Times New Roman"/>
                <w:bCs/>
                <w:sz w:val="22"/>
                <w:lang w:eastAsia="en-GB"/>
              </w:rPr>
            </w:pPr>
            <w:r w:rsidRPr="00362BB2">
              <w:rPr>
                <w:rFonts w:eastAsia="OfficinaSansBookC" w:cs="Times New Roman"/>
                <w:bCs/>
                <w:sz w:val="22"/>
                <w:lang w:eastAsia="en-GB"/>
              </w:rPr>
              <w:t>Тема1.1</w:t>
            </w:r>
          </w:p>
          <w:p w14:paraId="72B8ED07" w14:textId="77777777" w:rsidR="00362BB2" w:rsidRPr="00362BB2" w:rsidRDefault="00362BB2" w:rsidP="00362BB2">
            <w:pPr>
              <w:spacing w:line="240" w:lineRule="auto"/>
              <w:ind w:firstLine="0"/>
              <w:jc w:val="center"/>
              <w:rPr>
                <w:rFonts w:eastAsia="OfficinaSansBookC" w:cs="Times New Roman"/>
                <w:b/>
                <w:sz w:val="22"/>
                <w:lang w:eastAsia="en-GB"/>
              </w:rPr>
            </w:pPr>
            <w:r w:rsidRPr="00362BB2">
              <w:rPr>
                <w:rFonts w:eastAsia="OfficinaSansBookC" w:cs="Times New Roman"/>
                <w:bCs/>
                <w:sz w:val="22"/>
                <w:lang w:eastAsia="en-GB"/>
              </w:rPr>
              <w:t>Повседневная жизнь семьи. Внешность и характер членов семьи.</w:t>
            </w:r>
          </w:p>
        </w:tc>
        <w:tc>
          <w:tcPr>
            <w:tcW w:w="9619" w:type="dxa"/>
            <w:tcBorders>
              <w:top w:val="single" w:sz="4" w:space="0" w:color="000000"/>
              <w:left w:val="single" w:sz="4" w:space="0" w:color="000000"/>
              <w:bottom w:val="single" w:sz="4" w:space="0" w:color="000000"/>
              <w:right w:val="single" w:sz="4" w:space="0" w:color="000000"/>
            </w:tcBorders>
          </w:tcPr>
          <w:p w14:paraId="3B6A1C3B" w14:textId="77777777" w:rsidR="00362BB2" w:rsidRPr="00362BB2" w:rsidRDefault="00362BB2" w:rsidP="00362BB2">
            <w:pPr>
              <w:spacing w:line="240" w:lineRule="auto"/>
              <w:ind w:firstLine="0"/>
              <w:jc w:val="left"/>
              <w:rPr>
                <w:rFonts w:eastAsia="OfficinaSansBookC" w:cs="Times New Roman"/>
                <w:b/>
                <w:sz w:val="22"/>
                <w:lang w:eastAsia="en-GB"/>
              </w:rPr>
            </w:pPr>
            <w:r w:rsidRPr="00362BB2">
              <w:rPr>
                <w:rFonts w:eastAsia="OfficinaSansBookC" w:cs="Times New Roman"/>
                <w:b/>
                <w:sz w:val="22"/>
                <w:lang w:eastAsia="en-GB"/>
              </w:rPr>
              <w:t>Содержание учебного материала</w:t>
            </w:r>
          </w:p>
        </w:tc>
        <w:tc>
          <w:tcPr>
            <w:tcW w:w="873" w:type="dxa"/>
            <w:vMerge w:val="restart"/>
            <w:tcBorders>
              <w:top w:val="single" w:sz="4" w:space="0" w:color="auto"/>
              <w:left w:val="single" w:sz="4" w:space="0" w:color="000000"/>
              <w:right w:val="single" w:sz="4" w:space="0" w:color="000000"/>
            </w:tcBorders>
            <w:vAlign w:val="center"/>
          </w:tcPr>
          <w:p w14:paraId="70C9D27B" w14:textId="77777777" w:rsidR="00362BB2" w:rsidRPr="00362BB2" w:rsidRDefault="00362BB2" w:rsidP="00362BB2">
            <w:pPr>
              <w:spacing w:line="240" w:lineRule="auto"/>
              <w:ind w:firstLine="0"/>
              <w:jc w:val="center"/>
              <w:rPr>
                <w:rFonts w:eastAsia="OfficinaSansBookC" w:cs="Times New Roman"/>
                <w:bCs/>
                <w:sz w:val="22"/>
                <w:lang w:eastAsia="en-GB"/>
              </w:rPr>
            </w:pPr>
            <w:r w:rsidRPr="00362BB2">
              <w:rPr>
                <w:rFonts w:eastAsia="OfficinaSansBookC" w:cs="Times New Roman"/>
                <w:bCs/>
                <w:sz w:val="22"/>
                <w:lang w:eastAsia="en-GB"/>
              </w:rPr>
              <w:t>4</w:t>
            </w:r>
          </w:p>
        </w:tc>
        <w:tc>
          <w:tcPr>
            <w:tcW w:w="1665" w:type="dxa"/>
            <w:vMerge w:val="restart"/>
            <w:tcBorders>
              <w:top w:val="single" w:sz="4" w:space="0" w:color="auto"/>
              <w:left w:val="single" w:sz="4" w:space="0" w:color="000000"/>
              <w:right w:val="single" w:sz="4" w:space="0" w:color="000000"/>
            </w:tcBorders>
          </w:tcPr>
          <w:p w14:paraId="099CAABA" w14:textId="456F18D0" w:rsidR="00362BB2" w:rsidRPr="00362BB2" w:rsidRDefault="00362BB2" w:rsidP="00362BB2">
            <w:pPr>
              <w:spacing w:line="240" w:lineRule="auto"/>
              <w:ind w:firstLine="0"/>
              <w:jc w:val="center"/>
              <w:rPr>
                <w:rFonts w:eastAsia="OfficinaSansBookC" w:cs="Times New Roman"/>
                <w:sz w:val="22"/>
                <w:lang w:eastAsia="en-GB"/>
              </w:rPr>
            </w:pPr>
            <w:r w:rsidRPr="00362BB2">
              <w:rPr>
                <w:rFonts w:eastAsia="OfficinaSansBookC" w:cs="Times New Roman"/>
                <w:sz w:val="22"/>
                <w:lang w:eastAsia="en-GB"/>
              </w:rPr>
              <w:t xml:space="preserve">ОК 01, ОК 02, ОК </w:t>
            </w:r>
            <w:proofErr w:type="gramStart"/>
            <w:r w:rsidRPr="00362BB2">
              <w:rPr>
                <w:rFonts w:eastAsia="OfficinaSansBookC" w:cs="Times New Roman"/>
                <w:sz w:val="22"/>
                <w:lang w:eastAsia="en-GB"/>
              </w:rPr>
              <w:t>04</w:t>
            </w:r>
            <w:r w:rsidR="00367DFE">
              <w:rPr>
                <w:rFonts w:eastAsia="OfficinaSansBookC" w:cs="Times New Roman"/>
                <w:sz w:val="22"/>
                <w:lang w:eastAsia="en-GB"/>
              </w:rPr>
              <w:t>,ОК</w:t>
            </w:r>
            <w:proofErr w:type="gramEnd"/>
            <w:r w:rsidR="00367DFE">
              <w:rPr>
                <w:rFonts w:eastAsia="OfficinaSansBookC" w:cs="Times New Roman"/>
                <w:sz w:val="22"/>
                <w:lang w:eastAsia="en-GB"/>
              </w:rPr>
              <w:t xml:space="preserve"> 09</w:t>
            </w:r>
          </w:p>
        </w:tc>
      </w:tr>
      <w:tr w:rsidR="00362BB2" w:rsidRPr="00362BB2" w14:paraId="16C32F1D" w14:textId="77777777" w:rsidTr="00912B36">
        <w:trPr>
          <w:trHeight w:val="20"/>
        </w:trPr>
        <w:tc>
          <w:tcPr>
            <w:tcW w:w="2403" w:type="dxa"/>
            <w:vMerge/>
            <w:tcBorders>
              <w:top w:val="single" w:sz="4" w:space="0" w:color="000000"/>
              <w:left w:val="single" w:sz="4" w:space="0" w:color="000000"/>
              <w:bottom w:val="single" w:sz="4" w:space="0" w:color="000000"/>
              <w:right w:val="single" w:sz="4" w:space="0" w:color="000000"/>
            </w:tcBorders>
          </w:tcPr>
          <w:p w14:paraId="0CC7E084" w14:textId="77777777" w:rsidR="00362BB2" w:rsidRPr="00362BB2" w:rsidRDefault="00362BB2" w:rsidP="00362BB2">
            <w:pPr>
              <w:spacing w:line="240" w:lineRule="auto"/>
              <w:ind w:firstLine="0"/>
              <w:jc w:val="center"/>
              <w:rPr>
                <w:rFonts w:eastAsia="OfficinaSansBookC" w:cs="Times New Roman"/>
                <w:bCs/>
                <w:sz w:val="22"/>
                <w:lang w:eastAsia="en-GB"/>
              </w:rPr>
            </w:pPr>
          </w:p>
        </w:tc>
        <w:tc>
          <w:tcPr>
            <w:tcW w:w="9619" w:type="dxa"/>
            <w:tcBorders>
              <w:top w:val="single" w:sz="4" w:space="0" w:color="000000"/>
              <w:left w:val="single" w:sz="4" w:space="0" w:color="000000"/>
              <w:bottom w:val="single" w:sz="4" w:space="0" w:color="000000"/>
              <w:right w:val="single" w:sz="4" w:space="0" w:color="000000"/>
            </w:tcBorders>
          </w:tcPr>
          <w:p w14:paraId="6AFCCD7D" w14:textId="77777777" w:rsidR="00362BB2" w:rsidRPr="00362BB2" w:rsidRDefault="00362BB2" w:rsidP="00362BB2">
            <w:pPr>
              <w:spacing w:line="240" w:lineRule="auto"/>
              <w:ind w:firstLine="0"/>
              <w:jc w:val="left"/>
              <w:rPr>
                <w:rFonts w:eastAsia="OfficinaSansBookC" w:cs="Times New Roman"/>
                <w:b/>
                <w:sz w:val="22"/>
                <w:lang w:eastAsia="en-GB"/>
              </w:rPr>
            </w:pPr>
            <w:r w:rsidRPr="00362BB2">
              <w:rPr>
                <w:rFonts w:eastAsia="OfficinaSansBookC" w:cs="Times New Roman"/>
                <w:b/>
                <w:sz w:val="22"/>
                <w:lang w:eastAsia="en-GB"/>
              </w:rPr>
              <w:t>В том числе, практических занятий</w:t>
            </w:r>
          </w:p>
        </w:tc>
        <w:tc>
          <w:tcPr>
            <w:tcW w:w="873" w:type="dxa"/>
            <w:vMerge/>
            <w:tcBorders>
              <w:left w:val="single" w:sz="4" w:space="0" w:color="000000"/>
              <w:right w:val="single" w:sz="4" w:space="0" w:color="000000"/>
            </w:tcBorders>
            <w:vAlign w:val="center"/>
          </w:tcPr>
          <w:p w14:paraId="7F6434AF" w14:textId="77777777" w:rsidR="00362BB2" w:rsidRPr="00362BB2" w:rsidRDefault="00362BB2" w:rsidP="00362BB2">
            <w:pPr>
              <w:spacing w:line="240" w:lineRule="auto"/>
              <w:ind w:firstLine="0"/>
              <w:jc w:val="center"/>
              <w:rPr>
                <w:rFonts w:eastAsia="OfficinaSansBookC" w:cs="Times New Roman"/>
                <w:bCs/>
                <w:sz w:val="22"/>
                <w:lang w:eastAsia="en-GB"/>
              </w:rPr>
            </w:pPr>
          </w:p>
        </w:tc>
        <w:tc>
          <w:tcPr>
            <w:tcW w:w="1665" w:type="dxa"/>
            <w:vMerge/>
            <w:tcBorders>
              <w:left w:val="single" w:sz="4" w:space="0" w:color="000000"/>
              <w:right w:val="single" w:sz="4" w:space="0" w:color="000000"/>
            </w:tcBorders>
          </w:tcPr>
          <w:p w14:paraId="42461C94" w14:textId="77777777" w:rsidR="00362BB2" w:rsidRPr="00362BB2" w:rsidRDefault="00362BB2" w:rsidP="00362BB2">
            <w:pPr>
              <w:spacing w:line="240" w:lineRule="auto"/>
              <w:ind w:firstLine="0"/>
              <w:jc w:val="center"/>
              <w:rPr>
                <w:rFonts w:eastAsia="OfficinaSansBookC" w:cs="Times New Roman"/>
                <w:sz w:val="22"/>
                <w:lang w:eastAsia="en-GB"/>
              </w:rPr>
            </w:pPr>
          </w:p>
        </w:tc>
      </w:tr>
      <w:tr w:rsidR="00362BB2" w:rsidRPr="00362BB2" w14:paraId="584121CF" w14:textId="77777777" w:rsidTr="00912B36">
        <w:trPr>
          <w:trHeight w:val="20"/>
        </w:trPr>
        <w:tc>
          <w:tcPr>
            <w:tcW w:w="2403" w:type="dxa"/>
            <w:vMerge/>
            <w:tcBorders>
              <w:top w:val="single" w:sz="4" w:space="0" w:color="000000"/>
              <w:left w:val="single" w:sz="4" w:space="0" w:color="000000"/>
              <w:bottom w:val="single" w:sz="4" w:space="0" w:color="000000"/>
              <w:right w:val="single" w:sz="4" w:space="0" w:color="000000"/>
            </w:tcBorders>
          </w:tcPr>
          <w:p w14:paraId="58F31ABD" w14:textId="77777777" w:rsidR="00362BB2" w:rsidRPr="00362BB2" w:rsidRDefault="00362BB2" w:rsidP="00362BB2">
            <w:pPr>
              <w:widowControl w:val="0"/>
              <w:pBdr>
                <w:top w:val="nil"/>
                <w:left w:val="nil"/>
                <w:bottom w:val="nil"/>
                <w:right w:val="nil"/>
                <w:between w:val="nil"/>
              </w:pBdr>
              <w:spacing w:line="240" w:lineRule="auto"/>
              <w:ind w:firstLine="0"/>
              <w:jc w:val="center"/>
              <w:rPr>
                <w:rFonts w:eastAsia="OfficinaSansBookC" w:cs="Times New Roman"/>
                <w:sz w:val="22"/>
                <w:lang w:eastAsia="en-GB"/>
              </w:rPr>
            </w:pPr>
          </w:p>
        </w:tc>
        <w:tc>
          <w:tcPr>
            <w:tcW w:w="9619" w:type="dxa"/>
            <w:tcBorders>
              <w:top w:val="single" w:sz="4" w:space="0" w:color="000000"/>
              <w:left w:val="single" w:sz="4" w:space="0" w:color="000000"/>
              <w:bottom w:val="single" w:sz="4" w:space="0" w:color="000000"/>
              <w:right w:val="single" w:sz="4" w:space="0" w:color="000000"/>
            </w:tcBorders>
          </w:tcPr>
          <w:p w14:paraId="0155AF23" w14:textId="77777777" w:rsidR="00362BB2" w:rsidRPr="00362BB2" w:rsidRDefault="00362BB2" w:rsidP="00362BB2">
            <w:pPr>
              <w:spacing w:line="240" w:lineRule="auto"/>
              <w:ind w:firstLine="0"/>
              <w:rPr>
                <w:rFonts w:eastAsia="OfficinaSansBookC" w:cs="Times New Roman"/>
                <w:sz w:val="22"/>
                <w:lang w:eastAsia="en-GB"/>
              </w:rPr>
            </w:pPr>
            <w:r w:rsidRPr="00362BB2">
              <w:rPr>
                <w:rFonts w:eastAsia="OfficinaSansBookC" w:cs="Times New Roman"/>
                <w:sz w:val="22"/>
                <w:lang w:eastAsia="en-GB"/>
              </w:rPr>
              <w:t>Лексика:</w:t>
            </w:r>
          </w:p>
          <w:p w14:paraId="4F2C8976" w14:textId="48C9FFC7" w:rsidR="00362BB2" w:rsidRPr="00912B36" w:rsidRDefault="00362BB2" w:rsidP="00912B36">
            <w:pPr>
              <w:pStyle w:val="a8"/>
              <w:numPr>
                <w:ilvl w:val="0"/>
                <w:numId w:val="35"/>
              </w:numPr>
              <w:spacing w:line="240" w:lineRule="auto"/>
              <w:ind w:left="316" w:hanging="283"/>
              <w:jc w:val="left"/>
              <w:rPr>
                <w:rFonts w:eastAsia="OfficinaSansBookC" w:cs="Times New Roman"/>
                <w:color w:val="000000"/>
                <w:sz w:val="22"/>
                <w:lang w:eastAsia="en-GB"/>
              </w:rPr>
            </w:pPr>
            <w:r w:rsidRPr="00912B36">
              <w:rPr>
                <w:rFonts w:eastAsia="OfficinaSansBookC" w:cs="Times New Roman"/>
                <w:color w:val="000000"/>
                <w:sz w:val="22"/>
                <w:lang w:eastAsia="en-GB"/>
              </w:rPr>
              <w:t>города;</w:t>
            </w:r>
          </w:p>
          <w:p w14:paraId="7AA25319" w14:textId="77777777" w:rsidR="00362BB2" w:rsidRPr="00912B36" w:rsidRDefault="00362BB2" w:rsidP="00912B36">
            <w:pPr>
              <w:pStyle w:val="a8"/>
              <w:numPr>
                <w:ilvl w:val="0"/>
                <w:numId w:val="35"/>
              </w:numPr>
              <w:spacing w:line="240" w:lineRule="auto"/>
              <w:ind w:left="316" w:hanging="283"/>
              <w:rPr>
                <w:rFonts w:eastAsia="OfficinaSansBookC" w:cs="Times New Roman"/>
                <w:color w:val="000000"/>
                <w:sz w:val="22"/>
                <w:lang w:eastAsia="en-GB"/>
              </w:rPr>
            </w:pPr>
            <w:r w:rsidRPr="00912B36">
              <w:rPr>
                <w:rFonts w:eastAsia="OfficinaSansBookC" w:cs="Times New Roman"/>
                <w:color w:val="000000"/>
                <w:sz w:val="22"/>
                <w:lang w:eastAsia="en-GB"/>
              </w:rPr>
              <w:t>национальности;</w:t>
            </w:r>
          </w:p>
          <w:p w14:paraId="405AEC94" w14:textId="77777777" w:rsidR="00362BB2" w:rsidRPr="00362BB2" w:rsidRDefault="00362BB2" w:rsidP="00912B36">
            <w:pPr>
              <w:numPr>
                <w:ilvl w:val="0"/>
                <w:numId w:val="35"/>
              </w:numPr>
              <w:spacing w:line="240" w:lineRule="auto"/>
              <w:ind w:left="316" w:hanging="283"/>
              <w:jc w:val="left"/>
              <w:rPr>
                <w:rFonts w:eastAsia="OfficinaSansBookC" w:cs="Times New Roman"/>
                <w:color w:val="000000"/>
                <w:sz w:val="22"/>
                <w:lang w:eastAsia="en-GB"/>
              </w:rPr>
            </w:pPr>
            <w:r w:rsidRPr="00362BB2">
              <w:rPr>
                <w:rFonts w:eastAsia="OfficinaSansBookC" w:cs="Times New Roman"/>
                <w:color w:val="000000"/>
                <w:sz w:val="22"/>
                <w:lang w:eastAsia="en-GB"/>
              </w:rPr>
              <w:t>профессии;</w:t>
            </w:r>
          </w:p>
          <w:p w14:paraId="7B32C566" w14:textId="77777777" w:rsidR="00362BB2" w:rsidRPr="00362BB2" w:rsidRDefault="00362BB2" w:rsidP="00912B36">
            <w:pPr>
              <w:numPr>
                <w:ilvl w:val="0"/>
                <w:numId w:val="35"/>
              </w:numPr>
              <w:spacing w:line="240" w:lineRule="auto"/>
              <w:ind w:left="316" w:hanging="283"/>
              <w:jc w:val="left"/>
              <w:rPr>
                <w:rFonts w:eastAsia="OfficinaSansBookC" w:cs="Times New Roman"/>
                <w:color w:val="000000"/>
                <w:sz w:val="22"/>
                <w:lang w:eastAsia="en-GB"/>
              </w:rPr>
            </w:pPr>
            <w:r w:rsidRPr="00362BB2">
              <w:rPr>
                <w:rFonts w:eastAsia="OfficinaSansBookC" w:cs="Times New Roman"/>
                <w:color w:val="000000"/>
                <w:sz w:val="22"/>
                <w:lang w:eastAsia="en-GB"/>
              </w:rPr>
              <w:t>числительные;</w:t>
            </w:r>
          </w:p>
          <w:p w14:paraId="65CBDFE0" w14:textId="77777777" w:rsidR="00362BB2" w:rsidRPr="00362BB2" w:rsidRDefault="00362BB2" w:rsidP="00912B36">
            <w:pPr>
              <w:numPr>
                <w:ilvl w:val="0"/>
                <w:numId w:val="35"/>
              </w:numPr>
              <w:spacing w:line="240" w:lineRule="auto"/>
              <w:ind w:left="316" w:hanging="283"/>
              <w:jc w:val="left"/>
              <w:rPr>
                <w:rFonts w:eastAsia="OfficinaSansBookC" w:cs="Times New Roman"/>
                <w:color w:val="000000"/>
                <w:sz w:val="22"/>
                <w:lang w:val="en-US" w:eastAsia="en-GB"/>
              </w:rPr>
            </w:pPr>
            <w:r w:rsidRPr="00362BB2">
              <w:rPr>
                <w:rFonts w:eastAsia="OfficinaSansBookC" w:cs="Times New Roman"/>
                <w:color w:val="000000"/>
                <w:sz w:val="22"/>
                <w:lang w:eastAsia="en-GB"/>
              </w:rPr>
              <w:t>члены</w:t>
            </w:r>
            <w:r w:rsidRPr="00362BB2">
              <w:rPr>
                <w:rFonts w:eastAsia="OfficinaSansBookC" w:cs="Times New Roman"/>
                <w:color w:val="000000"/>
                <w:sz w:val="22"/>
                <w:lang w:val="en-US" w:eastAsia="en-GB"/>
              </w:rPr>
              <w:t xml:space="preserve"> </w:t>
            </w:r>
            <w:r w:rsidRPr="00362BB2">
              <w:rPr>
                <w:rFonts w:eastAsia="OfficinaSansBookC" w:cs="Times New Roman"/>
                <w:color w:val="000000"/>
                <w:sz w:val="22"/>
                <w:lang w:eastAsia="en-GB"/>
              </w:rPr>
              <w:t>семьи</w:t>
            </w:r>
            <w:r w:rsidRPr="00362BB2">
              <w:rPr>
                <w:rFonts w:eastAsia="OfficinaSansBookC" w:cs="Times New Roman"/>
                <w:color w:val="000000"/>
                <w:sz w:val="22"/>
                <w:lang w:val="en-US" w:eastAsia="en-GB"/>
              </w:rPr>
              <w:t xml:space="preserve"> (mother-in-law/nephew/stepmother, etc.);</w:t>
            </w:r>
          </w:p>
          <w:p w14:paraId="59587E19" w14:textId="77777777" w:rsidR="00362BB2" w:rsidRPr="00362BB2" w:rsidRDefault="00362BB2" w:rsidP="00912B36">
            <w:pPr>
              <w:numPr>
                <w:ilvl w:val="0"/>
                <w:numId w:val="35"/>
              </w:numPr>
              <w:spacing w:line="240" w:lineRule="auto"/>
              <w:ind w:left="316" w:hanging="283"/>
              <w:jc w:val="left"/>
              <w:rPr>
                <w:rFonts w:eastAsia="OfficinaSansBookC" w:cs="Times New Roman"/>
                <w:color w:val="000000"/>
                <w:sz w:val="22"/>
                <w:lang w:val="en-US" w:eastAsia="en-GB"/>
              </w:rPr>
            </w:pPr>
            <w:r w:rsidRPr="00362BB2">
              <w:rPr>
                <w:rFonts w:eastAsia="OfficinaSansBookC" w:cs="Times New Roman"/>
                <w:color w:val="000000"/>
                <w:sz w:val="22"/>
                <w:lang w:eastAsia="en-GB"/>
              </w:rPr>
              <w:t>внешность</w:t>
            </w:r>
            <w:r w:rsidRPr="00362BB2">
              <w:rPr>
                <w:rFonts w:eastAsia="OfficinaSansBookC" w:cs="Times New Roman"/>
                <w:color w:val="000000"/>
                <w:sz w:val="22"/>
                <w:lang w:val="en-US" w:eastAsia="en-GB"/>
              </w:rPr>
              <w:t xml:space="preserve"> </w:t>
            </w:r>
            <w:r w:rsidRPr="00362BB2">
              <w:rPr>
                <w:rFonts w:eastAsia="OfficinaSansBookC" w:cs="Times New Roman"/>
                <w:color w:val="000000"/>
                <w:sz w:val="22"/>
                <w:lang w:eastAsia="en-GB"/>
              </w:rPr>
              <w:t>человека</w:t>
            </w:r>
            <w:r w:rsidRPr="00362BB2">
              <w:rPr>
                <w:rFonts w:eastAsia="OfficinaSansBookC" w:cs="Times New Roman"/>
                <w:color w:val="000000"/>
                <w:sz w:val="22"/>
                <w:lang w:val="en-US" w:eastAsia="en-GB"/>
              </w:rPr>
              <w:t xml:space="preserve"> (high: shot, medium high, tall/nose: hooked, crooked, etc.);</w:t>
            </w:r>
          </w:p>
          <w:p w14:paraId="32EA6A3D" w14:textId="77777777" w:rsidR="00362BB2" w:rsidRPr="00362BB2" w:rsidRDefault="00362BB2" w:rsidP="00912B36">
            <w:pPr>
              <w:numPr>
                <w:ilvl w:val="0"/>
                <w:numId w:val="35"/>
              </w:numPr>
              <w:spacing w:line="240" w:lineRule="auto"/>
              <w:ind w:left="316" w:hanging="283"/>
              <w:jc w:val="left"/>
              <w:rPr>
                <w:rFonts w:eastAsia="OfficinaSansBookC" w:cs="Times New Roman"/>
                <w:color w:val="000000"/>
                <w:sz w:val="22"/>
                <w:lang w:eastAsia="en-GB"/>
              </w:rPr>
            </w:pPr>
            <w:r w:rsidRPr="00362BB2">
              <w:rPr>
                <w:rFonts w:eastAsia="OfficinaSansBookC" w:cs="Times New Roman"/>
                <w:color w:val="000000"/>
                <w:sz w:val="22"/>
                <w:lang w:eastAsia="en-GB"/>
              </w:rPr>
              <w:t>личные качества человека (</w:t>
            </w:r>
            <w:proofErr w:type="spellStart"/>
            <w:r w:rsidRPr="00362BB2">
              <w:rPr>
                <w:rFonts w:eastAsia="OfficinaSansBookC" w:cs="Times New Roman"/>
                <w:color w:val="000000"/>
                <w:sz w:val="22"/>
                <w:lang w:eastAsia="en-GB"/>
              </w:rPr>
              <w:t>confident</w:t>
            </w:r>
            <w:proofErr w:type="spellEnd"/>
            <w:r w:rsidRPr="00362BB2">
              <w:rPr>
                <w:rFonts w:eastAsia="OfficinaSansBookC" w:cs="Times New Roman"/>
                <w:color w:val="000000"/>
                <w:sz w:val="22"/>
                <w:lang w:eastAsia="en-GB"/>
              </w:rPr>
              <w:t xml:space="preserve">, </w:t>
            </w:r>
            <w:proofErr w:type="spellStart"/>
            <w:r w:rsidRPr="00362BB2">
              <w:rPr>
                <w:rFonts w:eastAsia="OfficinaSansBookC" w:cs="Times New Roman"/>
                <w:color w:val="000000"/>
                <w:sz w:val="22"/>
                <w:lang w:eastAsia="en-GB"/>
              </w:rPr>
              <w:t>shy</w:t>
            </w:r>
            <w:proofErr w:type="spellEnd"/>
            <w:r w:rsidRPr="00362BB2">
              <w:rPr>
                <w:rFonts w:eastAsia="OfficinaSansBookC" w:cs="Times New Roman"/>
                <w:color w:val="000000"/>
                <w:sz w:val="22"/>
                <w:lang w:eastAsia="en-GB"/>
              </w:rPr>
              <w:t xml:space="preserve">, </w:t>
            </w:r>
            <w:proofErr w:type="spellStart"/>
            <w:r w:rsidRPr="00362BB2">
              <w:rPr>
                <w:rFonts w:eastAsia="OfficinaSansBookC" w:cs="Times New Roman"/>
                <w:color w:val="000000"/>
                <w:sz w:val="22"/>
                <w:lang w:eastAsia="en-GB"/>
              </w:rPr>
              <w:t>successful</w:t>
            </w:r>
            <w:proofErr w:type="spellEnd"/>
            <w:r w:rsidRPr="00362BB2">
              <w:rPr>
                <w:rFonts w:eastAsia="OfficinaSansBookC" w:cs="Times New Roman"/>
                <w:color w:val="000000"/>
                <w:sz w:val="22"/>
                <w:lang w:eastAsia="en-GB"/>
              </w:rPr>
              <w:t xml:space="preserve">, </w:t>
            </w:r>
            <w:proofErr w:type="spellStart"/>
            <w:r w:rsidRPr="00362BB2">
              <w:rPr>
                <w:rFonts w:eastAsia="OfficinaSansBookC" w:cs="Times New Roman"/>
                <w:color w:val="000000"/>
                <w:sz w:val="22"/>
                <w:lang w:eastAsia="en-GB"/>
              </w:rPr>
              <w:t>etc</w:t>
            </w:r>
            <w:proofErr w:type="spellEnd"/>
            <w:r w:rsidRPr="00362BB2">
              <w:rPr>
                <w:rFonts w:eastAsia="OfficinaSansBookC" w:cs="Times New Roman"/>
                <w:color w:val="000000"/>
                <w:sz w:val="22"/>
                <w:lang w:eastAsia="en-GB"/>
              </w:rPr>
              <w:t>.)</w:t>
            </w:r>
          </w:p>
          <w:p w14:paraId="65FA61E0" w14:textId="77777777" w:rsidR="00362BB2" w:rsidRPr="00362BB2" w:rsidRDefault="00362BB2" w:rsidP="00912B36">
            <w:pPr>
              <w:numPr>
                <w:ilvl w:val="0"/>
                <w:numId w:val="35"/>
              </w:numPr>
              <w:spacing w:line="240" w:lineRule="auto"/>
              <w:ind w:left="316" w:hanging="283"/>
              <w:jc w:val="left"/>
              <w:rPr>
                <w:rFonts w:eastAsia="OfficinaSansBookC" w:cs="Times New Roman"/>
                <w:color w:val="000000"/>
                <w:sz w:val="22"/>
                <w:lang w:val="en-US" w:eastAsia="en-GB"/>
              </w:rPr>
            </w:pPr>
            <w:r w:rsidRPr="00362BB2">
              <w:rPr>
                <w:rFonts w:eastAsia="OfficinaSansBookC" w:cs="Times New Roman"/>
                <w:color w:val="000000"/>
                <w:sz w:val="22"/>
                <w:lang w:eastAsia="en-GB"/>
              </w:rPr>
              <w:t>названия</w:t>
            </w:r>
            <w:r w:rsidRPr="00362BB2">
              <w:rPr>
                <w:rFonts w:eastAsia="OfficinaSansBookC" w:cs="Times New Roman"/>
                <w:color w:val="000000"/>
                <w:sz w:val="22"/>
                <w:lang w:val="en-US" w:eastAsia="en-GB"/>
              </w:rPr>
              <w:t xml:space="preserve"> </w:t>
            </w:r>
            <w:r w:rsidRPr="00362BB2">
              <w:rPr>
                <w:rFonts w:eastAsia="OfficinaSansBookC" w:cs="Times New Roman"/>
                <w:color w:val="000000"/>
                <w:sz w:val="22"/>
                <w:lang w:eastAsia="en-GB"/>
              </w:rPr>
              <w:t>профессий</w:t>
            </w:r>
            <w:r w:rsidRPr="00362BB2">
              <w:rPr>
                <w:rFonts w:eastAsia="OfficinaSansBookC" w:cs="Times New Roman"/>
                <w:color w:val="000000"/>
                <w:sz w:val="22"/>
                <w:lang w:val="en-US" w:eastAsia="en-GB"/>
              </w:rPr>
              <w:t xml:space="preserve"> (teacher, cook, businessman, </w:t>
            </w:r>
            <w:proofErr w:type="spellStart"/>
            <w:r w:rsidRPr="00362BB2">
              <w:rPr>
                <w:rFonts w:eastAsia="OfficinaSansBookC" w:cs="Times New Roman"/>
                <w:color w:val="000000"/>
                <w:sz w:val="22"/>
                <w:lang w:val="en-US" w:eastAsia="en-GB"/>
              </w:rPr>
              <w:t>etc</w:t>
            </w:r>
            <w:proofErr w:type="spellEnd"/>
            <w:r w:rsidRPr="00362BB2">
              <w:rPr>
                <w:rFonts w:eastAsia="OfficinaSansBookC" w:cs="Times New Roman"/>
                <w:color w:val="000000"/>
                <w:sz w:val="22"/>
                <w:lang w:val="en-US" w:eastAsia="en-GB"/>
              </w:rPr>
              <w:t>)</w:t>
            </w:r>
          </w:p>
          <w:p w14:paraId="5189C5A9" w14:textId="77777777" w:rsidR="00362BB2" w:rsidRPr="00912B36" w:rsidRDefault="00362BB2" w:rsidP="00912B36">
            <w:pPr>
              <w:spacing w:line="240" w:lineRule="auto"/>
              <w:ind w:left="33" w:firstLine="0"/>
              <w:rPr>
                <w:rFonts w:eastAsia="OfficinaSansBookC" w:cs="Times New Roman"/>
                <w:sz w:val="22"/>
                <w:lang w:eastAsia="en-GB"/>
              </w:rPr>
            </w:pPr>
            <w:r w:rsidRPr="00912B36">
              <w:rPr>
                <w:rFonts w:eastAsia="OfficinaSansBookC" w:cs="Times New Roman"/>
                <w:sz w:val="22"/>
                <w:lang w:eastAsia="en-GB"/>
              </w:rPr>
              <w:t>Грамматика:</w:t>
            </w:r>
          </w:p>
          <w:p w14:paraId="2D70C4D4" w14:textId="77777777" w:rsidR="00362BB2" w:rsidRPr="00362BB2" w:rsidRDefault="00362BB2" w:rsidP="00912B36">
            <w:pPr>
              <w:numPr>
                <w:ilvl w:val="0"/>
                <w:numId w:val="35"/>
              </w:numPr>
              <w:spacing w:line="240" w:lineRule="auto"/>
              <w:ind w:left="316" w:hanging="283"/>
              <w:jc w:val="left"/>
              <w:rPr>
                <w:rFonts w:eastAsia="OfficinaSansBookC" w:cs="Times New Roman"/>
                <w:color w:val="000000"/>
                <w:sz w:val="22"/>
                <w:lang w:eastAsia="en-GB"/>
              </w:rPr>
            </w:pPr>
            <w:r w:rsidRPr="00362BB2">
              <w:rPr>
                <w:rFonts w:eastAsia="OfficinaSansBookC" w:cs="Times New Roman"/>
                <w:color w:val="000000"/>
                <w:sz w:val="22"/>
                <w:lang w:eastAsia="en-GB"/>
              </w:rPr>
              <w:t xml:space="preserve">глаголы </w:t>
            </w:r>
            <w:proofErr w:type="spellStart"/>
            <w:r w:rsidRPr="00362BB2">
              <w:rPr>
                <w:rFonts w:eastAsia="OfficinaSansBookC" w:cs="Times New Roman"/>
                <w:color w:val="000000"/>
                <w:sz w:val="22"/>
                <w:lang w:eastAsia="en-GB"/>
              </w:rPr>
              <w:t>to</w:t>
            </w:r>
            <w:proofErr w:type="spellEnd"/>
            <w:r w:rsidRPr="00362BB2">
              <w:rPr>
                <w:rFonts w:eastAsia="OfficinaSansBookC" w:cs="Times New Roman"/>
                <w:color w:val="000000"/>
                <w:sz w:val="22"/>
                <w:lang w:eastAsia="en-GB"/>
              </w:rPr>
              <w:t xml:space="preserve"> </w:t>
            </w:r>
            <w:proofErr w:type="spellStart"/>
            <w:r w:rsidRPr="00362BB2">
              <w:rPr>
                <w:rFonts w:eastAsia="OfficinaSansBookC" w:cs="Times New Roman"/>
                <w:color w:val="000000"/>
                <w:sz w:val="22"/>
                <w:lang w:eastAsia="en-GB"/>
              </w:rPr>
              <w:t>be</w:t>
            </w:r>
            <w:proofErr w:type="spellEnd"/>
            <w:r w:rsidRPr="00362BB2">
              <w:rPr>
                <w:rFonts w:eastAsia="OfficinaSansBookC" w:cs="Times New Roman"/>
                <w:color w:val="000000"/>
                <w:sz w:val="22"/>
                <w:lang w:eastAsia="en-GB"/>
              </w:rPr>
              <w:t xml:space="preserve">, </w:t>
            </w:r>
            <w:proofErr w:type="spellStart"/>
            <w:r w:rsidRPr="00362BB2">
              <w:rPr>
                <w:rFonts w:eastAsia="OfficinaSansBookC" w:cs="Times New Roman"/>
                <w:color w:val="000000"/>
                <w:sz w:val="22"/>
                <w:lang w:eastAsia="en-GB"/>
              </w:rPr>
              <w:t>to</w:t>
            </w:r>
            <w:proofErr w:type="spellEnd"/>
            <w:r w:rsidRPr="00362BB2">
              <w:rPr>
                <w:rFonts w:eastAsia="OfficinaSansBookC" w:cs="Times New Roman"/>
                <w:color w:val="000000"/>
                <w:sz w:val="22"/>
                <w:lang w:eastAsia="en-GB"/>
              </w:rPr>
              <w:t xml:space="preserve"> </w:t>
            </w:r>
            <w:proofErr w:type="spellStart"/>
            <w:r w:rsidRPr="00362BB2">
              <w:rPr>
                <w:rFonts w:eastAsia="OfficinaSansBookC" w:cs="Times New Roman"/>
                <w:color w:val="000000"/>
                <w:sz w:val="22"/>
                <w:lang w:eastAsia="en-GB"/>
              </w:rPr>
              <w:t>have</w:t>
            </w:r>
            <w:proofErr w:type="spellEnd"/>
            <w:r w:rsidRPr="00362BB2">
              <w:rPr>
                <w:rFonts w:eastAsia="OfficinaSansBookC" w:cs="Times New Roman"/>
                <w:color w:val="000000"/>
                <w:sz w:val="22"/>
                <w:lang w:eastAsia="en-GB"/>
              </w:rPr>
              <w:t xml:space="preserve">, </w:t>
            </w:r>
            <w:proofErr w:type="spellStart"/>
            <w:r w:rsidRPr="00362BB2">
              <w:rPr>
                <w:rFonts w:eastAsia="OfficinaSansBookC" w:cs="Times New Roman"/>
                <w:color w:val="000000"/>
                <w:sz w:val="22"/>
                <w:lang w:eastAsia="en-GB"/>
              </w:rPr>
              <w:t>to</w:t>
            </w:r>
            <w:proofErr w:type="spellEnd"/>
            <w:r w:rsidRPr="00362BB2">
              <w:rPr>
                <w:rFonts w:eastAsia="OfficinaSansBookC" w:cs="Times New Roman"/>
                <w:color w:val="000000"/>
                <w:sz w:val="22"/>
                <w:lang w:eastAsia="en-GB"/>
              </w:rPr>
              <w:t xml:space="preserve"> </w:t>
            </w:r>
            <w:proofErr w:type="spellStart"/>
            <w:r w:rsidRPr="00362BB2">
              <w:rPr>
                <w:rFonts w:eastAsia="OfficinaSansBookC" w:cs="Times New Roman"/>
                <w:color w:val="000000"/>
                <w:sz w:val="22"/>
                <w:lang w:eastAsia="en-GB"/>
              </w:rPr>
              <w:t>do</w:t>
            </w:r>
            <w:proofErr w:type="spellEnd"/>
            <w:r w:rsidRPr="00362BB2">
              <w:rPr>
                <w:rFonts w:eastAsia="OfficinaSansBookC" w:cs="Times New Roman"/>
                <w:color w:val="000000"/>
                <w:sz w:val="22"/>
                <w:lang w:eastAsia="en-GB"/>
              </w:rPr>
              <w:t xml:space="preserve"> (их значения как смысловых глаголов и функции как вспомогательных).</w:t>
            </w:r>
          </w:p>
          <w:p w14:paraId="5A3BCA16" w14:textId="77777777" w:rsidR="00362BB2" w:rsidRPr="00362BB2" w:rsidRDefault="00362BB2" w:rsidP="00912B36">
            <w:pPr>
              <w:numPr>
                <w:ilvl w:val="0"/>
                <w:numId w:val="35"/>
              </w:numPr>
              <w:spacing w:line="240" w:lineRule="auto"/>
              <w:ind w:left="316" w:hanging="283"/>
              <w:jc w:val="left"/>
              <w:rPr>
                <w:rFonts w:eastAsia="OfficinaSansBookC" w:cs="Times New Roman"/>
                <w:color w:val="000000"/>
                <w:sz w:val="22"/>
                <w:lang w:eastAsia="en-GB"/>
              </w:rPr>
            </w:pPr>
            <w:r w:rsidRPr="00362BB2">
              <w:rPr>
                <w:rFonts w:eastAsia="OfficinaSansBookC" w:cs="Times New Roman"/>
                <w:color w:val="000000"/>
                <w:sz w:val="22"/>
                <w:lang w:eastAsia="en-GB"/>
              </w:rPr>
              <w:t>простое настоящее время (образование и функции в страдательном залоге; чтение и правописание окончаний, слова-маркеры времени);</w:t>
            </w:r>
          </w:p>
          <w:p w14:paraId="42C49C5D" w14:textId="77777777" w:rsidR="00362BB2" w:rsidRPr="00362BB2" w:rsidRDefault="00362BB2" w:rsidP="00912B36">
            <w:pPr>
              <w:numPr>
                <w:ilvl w:val="0"/>
                <w:numId w:val="35"/>
              </w:numPr>
              <w:spacing w:line="240" w:lineRule="auto"/>
              <w:ind w:left="316" w:hanging="283"/>
              <w:jc w:val="left"/>
              <w:rPr>
                <w:rFonts w:eastAsia="OfficinaSansBookC" w:cs="Times New Roman"/>
                <w:color w:val="000000"/>
                <w:sz w:val="22"/>
                <w:lang w:eastAsia="en-GB"/>
              </w:rPr>
            </w:pPr>
            <w:r w:rsidRPr="00362BB2">
              <w:rPr>
                <w:rFonts w:eastAsia="OfficinaSansBookC" w:cs="Times New Roman"/>
                <w:color w:val="000000"/>
                <w:sz w:val="22"/>
                <w:lang w:eastAsia="en-GB"/>
              </w:rPr>
              <w:t xml:space="preserve">степени сравнения прилагательных и их правописание; </w:t>
            </w:r>
          </w:p>
          <w:p w14:paraId="0BAF649E" w14:textId="77777777" w:rsidR="00362BB2" w:rsidRPr="00362BB2" w:rsidRDefault="00362BB2" w:rsidP="00912B36">
            <w:pPr>
              <w:numPr>
                <w:ilvl w:val="0"/>
                <w:numId w:val="35"/>
              </w:numPr>
              <w:spacing w:line="240" w:lineRule="auto"/>
              <w:ind w:left="316" w:hanging="283"/>
              <w:jc w:val="left"/>
              <w:rPr>
                <w:rFonts w:eastAsia="OfficinaSansBookC" w:cs="Times New Roman"/>
                <w:color w:val="000000"/>
                <w:sz w:val="22"/>
                <w:lang w:eastAsia="en-GB"/>
              </w:rPr>
            </w:pPr>
            <w:r w:rsidRPr="00362BB2">
              <w:rPr>
                <w:rFonts w:eastAsia="OfficinaSansBookC" w:cs="Times New Roman"/>
                <w:color w:val="000000"/>
                <w:sz w:val="22"/>
                <w:lang w:eastAsia="en-GB"/>
              </w:rPr>
              <w:t>местоимения личные, притяжательные, указательные, возвратные;</w:t>
            </w:r>
          </w:p>
          <w:p w14:paraId="62B3CA27" w14:textId="77777777" w:rsidR="00362BB2" w:rsidRPr="00362BB2" w:rsidRDefault="00362BB2" w:rsidP="00912B36">
            <w:pPr>
              <w:numPr>
                <w:ilvl w:val="0"/>
                <w:numId w:val="35"/>
              </w:numPr>
              <w:spacing w:line="240" w:lineRule="auto"/>
              <w:ind w:left="316" w:hanging="283"/>
              <w:jc w:val="left"/>
              <w:rPr>
                <w:rFonts w:eastAsia="OfficinaSansBookC" w:cs="Times New Roman"/>
                <w:color w:val="000000"/>
                <w:sz w:val="22"/>
                <w:lang w:eastAsia="en-GB"/>
              </w:rPr>
            </w:pPr>
            <w:r w:rsidRPr="00362BB2">
              <w:rPr>
                <w:rFonts w:eastAsia="OfficinaSansBookC" w:cs="Times New Roman"/>
                <w:color w:val="000000"/>
                <w:sz w:val="22"/>
                <w:lang w:eastAsia="en-GB"/>
              </w:rPr>
              <w:t>модальные глаголы и их эквиваленты.</w:t>
            </w:r>
          </w:p>
          <w:p w14:paraId="265F2252" w14:textId="77777777" w:rsidR="00362BB2" w:rsidRPr="00912B36" w:rsidRDefault="00362BB2" w:rsidP="00912B36">
            <w:pPr>
              <w:spacing w:line="240" w:lineRule="auto"/>
              <w:ind w:left="33" w:firstLine="0"/>
              <w:rPr>
                <w:rFonts w:eastAsia="OfficinaSansBookC" w:cs="Times New Roman"/>
                <w:sz w:val="22"/>
                <w:lang w:eastAsia="en-GB"/>
              </w:rPr>
            </w:pPr>
            <w:r w:rsidRPr="00912B36">
              <w:rPr>
                <w:rFonts w:eastAsia="OfficinaSansBookC" w:cs="Times New Roman"/>
                <w:sz w:val="22"/>
                <w:lang w:eastAsia="en-GB"/>
              </w:rPr>
              <w:t>Фонетика:</w:t>
            </w:r>
          </w:p>
          <w:p w14:paraId="2AB469B3" w14:textId="77777777" w:rsidR="00362BB2" w:rsidRPr="00912B36" w:rsidRDefault="00362BB2" w:rsidP="00912B36">
            <w:pPr>
              <w:pStyle w:val="a8"/>
              <w:numPr>
                <w:ilvl w:val="0"/>
                <w:numId w:val="35"/>
              </w:numPr>
              <w:spacing w:line="240" w:lineRule="auto"/>
              <w:ind w:left="316" w:hanging="283"/>
              <w:rPr>
                <w:rFonts w:eastAsia="OfficinaSansBookC" w:cs="Times New Roman"/>
                <w:sz w:val="22"/>
                <w:lang w:eastAsia="en-GB"/>
              </w:rPr>
            </w:pPr>
            <w:r w:rsidRPr="00912B36">
              <w:rPr>
                <w:rFonts w:eastAsia="OfficinaSansBookC" w:cs="Times New Roman"/>
                <w:sz w:val="22"/>
                <w:lang w:eastAsia="en-GB"/>
              </w:rPr>
              <w:t>Правила чтения. Звуки. Транскрипция.</w:t>
            </w:r>
          </w:p>
        </w:tc>
        <w:tc>
          <w:tcPr>
            <w:tcW w:w="873" w:type="dxa"/>
            <w:vMerge/>
            <w:tcBorders>
              <w:left w:val="single" w:sz="4" w:space="0" w:color="000000"/>
              <w:bottom w:val="single" w:sz="4" w:space="0" w:color="000000"/>
              <w:right w:val="single" w:sz="4" w:space="0" w:color="000000"/>
            </w:tcBorders>
            <w:vAlign w:val="center"/>
          </w:tcPr>
          <w:p w14:paraId="6647BD8F" w14:textId="77777777" w:rsidR="00362BB2" w:rsidRPr="00362BB2" w:rsidRDefault="00362BB2" w:rsidP="00362BB2">
            <w:pPr>
              <w:spacing w:line="240" w:lineRule="auto"/>
              <w:ind w:firstLine="0"/>
              <w:jc w:val="center"/>
              <w:rPr>
                <w:rFonts w:eastAsia="OfficinaSansBookC" w:cs="Times New Roman"/>
                <w:bCs/>
                <w:sz w:val="22"/>
                <w:lang w:eastAsia="en-GB"/>
              </w:rPr>
            </w:pPr>
          </w:p>
        </w:tc>
        <w:tc>
          <w:tcPr>
            <w:tcW w:w="1665" w:type="dxa"/>
            <w:vMerge/>
            <w:tcBorders>
              <w:left w:val="single" w:sz="4" w:space="0" w:color="000000"/>
              <w:right w:val="single" w:sz="4" w:space="0" w:color="000000"/>
            </w:tcBorders>
          </w:tcPr>
          <w:p w14:paraId="6940065E" w14:textId="77777777" w:rsidR="00362BB2" w:rsidRPr="00362BB2" w:rsidRDefault="00362BB2" w:rsidP="00362BB2">
            <w:pPr>
              <w:widowControl w:val="0"/>
              <w:pBdr>
                <w:top w:val="nil"/>
                <w:left w:val="nil"/>
                <w:bottom w:val="nil"/>
                <w:right w:val="nil"/>
                <w:between w:val="nil"/>
              </w:pBdr>
              <w:spacing w:line="240" w:lineRule="auto"/>
              <w:ind w:firstLine="0"/>
              <w:jc w:val="center"/>
              <w:rPr>
                <w:rFonts w:eastAsia="OfficinaSansBookC" w:cs="Times New Roman"/>
                <w:sz w:val="22"/>
                <w:lang w:eastAsia="en-GB"/>
              </w:rPr>
            </w:pPr>
          </w:p>
        </w:tc>
      </w:tr>
      <w:tr w:rsidR="00912B36" w:rsidRPr="00362BB2" w14:paraId="6F02B853" w14:textId="77777777" w:rsidTr="00912B36">
        <w:trPr>
          <w:trHeight w:val="20"/>
        </w:trPr>
        <w:tc>
          <w:tcPr>
            <w:tcW w:w="2403" w:type="dxa"/>
            <w:vMerge/>
            <w:tcBorders>
              <w:top w:val="single" w:sz="4" w:space="0" w:color="000000"/>
              <w:left w:val="single" w:sz="4" w:space="0" w:color="000000"/>
              <w:bottom w:val="single" w:sz="4" w:space="0" w:color="000000"/>
              <w:right w:val="single" w:sz="4" w:space="0" w:color="000000"/>
            </w:tcBorders>
          </w:tcPr>
          <w:p w14:paraId="55BADDFC" w14:textId="77777777" w:rsidR="00912B36" w:rsidRPr="00362BB2" w:rsidRDefault="00912B36" w:rsidP="00362BB2">
            <w:pPr>
              <w:widowControl w:val="0"/>
              <w:pBdr>
                <w:top w:val="nil"/>
                <w:left w:val="nil"/>
                <w:bottom w:val="nil"/>
                <w:right w:val="nil"/>
                <w:between w:val="nil"/>
              </w:pBdr>
              <w:spacing w:line="240" w:lineRule="auto"/>
              <w:ind w:firstLine="0"/>
              <w:jc w:val="center"/>
              <w:rPr>
                <w:rFonts w:eastAsia="OfficinaSansBookC" w:cs="Times New Roman"/>
                <w:sz w:val="22"/>
                <w:lang w:eastAsia="en-GB"/>
              </w:rPr>
            </w:pPr>
          </w:p>
        </w:tc>
        <w:tc>
          <w:tcPr>
            <w:tcW w:w="9619" w:type="dxa"/>
            <w:tcBorders>
              <w:top w:val="single" w:sz="4" w:space="0" w:color="000000"/>
              <w:left w:val="single" w:sz="4" w:space="0" w:color="000000"/>
              <w:bottom w:val="single" w:sz="4" w:space="0" w:color="000000"/>
              <w:right w:val="single" w:sz="4" w:space="0" w:color="000000"/>
            </w:tcBorders>
          </w:tcPr>
          <w:p w14:paraId="7CE2F9F0" w14:textId="77777777" w:rsidR="00912B36" w:rsidRPr="00362BB2" w:rsidRDefault="00912B36" w:rsidP="00362BB2">
            <w:pPr>
              <w:spacing w:line="240" w:lineRule="auto"/>
              <w:ind w:firstLine="0"/>
              <w:rPr>
                <w:rFonts w:eastAsia="OfficinaSansBookC" w:cs="Times New Roman"/>
                <w:sz w:val="22"/>
                <w:lang w:eastAsia="en-GB"/>
              </w:rPr>
            </w:pPr>
            <w:r w:rsidRPr="00362BB2">
              <w:rPr>
                <w:rFonts w:eastAsia="OfficinaSansBookC" w:cs="Times New Roman"/>
                <w:b/>
                <w:sz w:val="22"/>
                <w:lang w:eastAsia="en-GB"/>
              </w:rPr>
              <w:t>Практические занятия</w:t>
            </w:r>
          </w:p>
        </w:tc>
        <w:tc>
          <w:tcPr>
            <w:tcW w:w="873" w:type="dxa"/>
            <w:vMerge w:val="restart"/>
            <w:tcBorders>
              <w:top w:val="single" w:sz="4" w:space="0" w:color="000000"/>
              <w:left w:val="single" w:sz="4" w:space="0" w:color="000000"/>
              <w:right w:val="single" w:sz="4" w:space="0" w:color="000000"/>
            </w:tcBorders>
            <w:vAlign w:val="center"/>
          </w:tcPr>
          <w:p w14:paraId="2A9B73E2" w14:textId="77777777" w:rsidR="00912B36" w:rsidRPr="00362BB2" w:rsidRDefault="00912B36" w:rsidP="00362BB2">
            <w:pPr>
              <w:spacing w:line="240" w:lineRule="auto"/>
              <w:ind w:firstLine="0"/>
              <w:jc w:val="center"/>
              <w:rPr>
                <w:rFonts w:eastAsia="OfficinaSansBookC" w:cs="Times New Roman"/>
                <w:bCs/>
                <w:sz w:val="22"/>
                <w:lang w:eastAsia="en-GB"/>
              </w:rPr>
            </w:pPr>
            <w:r w:rsidRPr="00362BB2">
              <w:rPr>
                <w:rFonts w:eastAsia="OfficinaSansBookC" w:cs="Times New Roman"/>
                <w:bCs/>
                <w:sz w:val="22"/>
                <w:lang w:eastAsia="en-GB"/>
              </w:rPr>
              <w:t>4</w:t>
            </w:r>
          </w:p>
        </w:tc>
        <w:tc>
          <w:tcPr>
            <w:tcW w:w="1665" w:type="dxa"/>
            <w:vMerge/>
            <w:tcBorders>
              <w:left w:val="single" w:sz="4" w:space="0" w:color="000000"/>
              <w:right w:val="single" w:sz="4" w:space="0" w:color="000000"/>
            </w:tcBorders>
          </w:tcPr>
          <w:p w14:paraId="28B97D25" w14:textId="77777777" w:rsidR="00912B36" w:rsidRPr="00362BB2" w:rsidRDefault="00912B36" w:rsidP="00362BB2">
            <w:pPr>
              <w:widowControl w:val="0"/>
              <w:pBdr>
                <w:top w:val="nil"/>
                <w:left w:val="nil"/>
                <w:bottom w:val="nil"/>
                <w:right w:val="nil"/>
                <w:between w:val="nil"/>
              </w:pBdr>
              <w:spacing w:line="240" w:lineRule="auto"/>
              <w:ind w:firstLine="0"/>
              <w:jc w:val="center"/>
              <w:rPr>
                <w:rFonts w:eastAsia="OfficinaSansBookC" w:cs="Times New Roman"/>
                <w:b/>
                <w:sz w:val="22"/>
                <w:lang w:eastAsia="en-GB"/>
              </w:rPr>
            </w:pPr>
          </w:p>
        </w:tc>
      </w:tr>
      <w:tr w:rsidR="00912B36" w:rsidRPr="00362BB2" w14:paraId="24A4FD19" w14:textId="77777777" w:rsidTr="00912B36">
        <w:trPr>
          <w:trHeight w:val="186"/>
        </w:trPr>
        <w:tc>
          <w:tcPr>
            <w:tcW w:w="2403" w:type="dxa"/>
            <w:vMerge/>
            <w:tcBorders>
              <w:top w:val="single" w:sz="4" w:space="0" w:color="000000"/>
              <w:left w:val="single" w:sz="4" w:space="0" w:color="000000"/>
              <w:bottom w:val="single" w:sz="4" w:space="0" w:color="000000"/>
              <w:right w:val="single" w:sz="4" w:space="0" w:color="000000"/>
            </w:tcBorders>
          </w:tcPr>
          <w:p w14:paraId="566637B8" w14:textId="77777777" w:rsidR="00912B36" w:rsidRPr="00362BB2" w:rsidRDefault="00912B36" w:rsidP="00362BB2">
            <w:pPr>
              <w:widowControl w:val="0"/>
              <w:pBdr>
                <w:top w:val="nil"/>
                <w:left w:val="nil"/>
                <w:bottom w:val="nil"/>
                <w:right w:val="nil"/>
                <w:between w:val="nil"/>
              </w:pBdr>
              <w:spacing w:line="240" w:lineRule="auto"/>
              <w:ind w:firstLine="0"/>
              <w:jc w:val="center"/>
              <w:rPr>
                <w:rFonts w:eastAsia="OfficinaSansBookC" w:cs="Times New Roman"/>
                <w:b/>
                <w:sz w:val="22"/>
                <w:lang w:eastAsia="en-GB"/>
              </w:rPr>
            </w:pPr>
          </w:p>
        </w:tc>
        <w:tc>
          <w:tcPr>
            <w:tcW w:w="9619" w:type="dxa"/>
            <w:tcBorders>
              <w:top w:val="single" w:sz="4" w:space="0" w:color="000000"/>
              <w:left w:val="single" w:sz="4" w:space="0" w:color="000000"/>
              <w:bottom w:val="single" w:sz="4" w:space="0" w:color="000000"/>
              <w:right w:val="single" w:sz="4" w:space="0" w:color="000000"/>
            </w:tcBorders>
          </w:tcPr>
          <w:p w14:paraId="2A747984" w14:textId="77777777" w:rsidR="00912B36" w:rsidRPr="00362BB2" w:rsidRDefault="00912B36" w:rsidP="00362BB2">
            <w:pPr>
              <w:spacing w:line="240" w:lineRule="auto"/>
              <w:ind w:firstLine="0"/>
              <w:rPr>
                <w:rFonts w:eastAsia="OfficinaSansBookC" w:cs="Times New Roman"/>
                <w:sz w:val="22"/>
                <w:lang w:eastAsia="en-GB"/>
              </w:rPr>
            </w:pPr>
            <w:r w:rsidRPr="00362BB2">
              <w:rPr>
                <w:rFonts w:eastAsia="OfficinaSansBookC" w:cs="Times New Roman"/>
                <w:sz w:val="22"/>
                <w:lang w:eastAsia="en-GB"/>
              </w:rPr>
              <w:t xml:space="preserve">1.Приветствие, прощание. Представление себя и других людей в официальной и неофициальной обстановке. </w:t>
            </w:r>
          </w:p>
          <w:p w14:paraId="51669777" w14:textId="77777777" w:rsidR="00912B36" w:rsidRPr="00362BB2" w:rsidRDefault="00912B36" w:rsidP="00362BB2">
            <w:pPr>
              <w:spacing w:line="240" w:lineRule="auto"/>
              <w:ind w:firstLine="0"/>
              <w:rPr>
                <w:rFonts w:eastAsia="OfficinaSansBookC" w:cs="Times New Roman"/>
                <w:sz w:val="22"/>
                <w:lang w:eastAsia="en-GB"/>
              </w:rPr>
            </w:pPr>
            <w:r w:rsidRPr="00362BB2">
              <w:rPr>
                <w:rFonts w:eastAsia="OfficinaSansBookC" w:cs="Times New Roman"/>
                <w:sz w:val="22"/>
                <w:lang w:eastAsia="en-GB"/>
              </w:rPr>
              <w:t>2. Отношение поколений в семье.</w:t>
            </w:r>
          </w:p>
          <w:p w14:paraId="67CD9A40" w14:textId="77777777" w:rsidR="00912B36" w:rsidRPr="00362BB2" w:rsidRDefault="00912B36" w:rsidP="00362BB2">
            <w:pPr>
              <w:spacing w:line="240" w:lineRule="auto"/>
              <w:ind w:firstLine="0"/>
              <w:rPr>
                <w:rFonts w:eastAsia="OfficinaSansBookC" w:cs="Times New Roman"/>
                <w:sz w:val="22"/>
                <w:lang w:eastAsia="en-GB"/>
              </w:rPr>
            </w:pPr>
            <w:r w:rsidRPr="00362BB2">
              <w:rPr>
                <w:rFonts w:eastAsia="OfficinaSansBookC" w:cs="Times New Roman"/>
                <w:sz w:val="22"/>
                <w:lang w:eastAsia="en-GB"/>
              </w:rPr>
              <w:t xml:space="preserve">3. Описание внешности человека. </w:t>
            </w:r>
          </w:p>
          <w:p w14:paraId="55A38A47" w14:textId="77777777" w:rsidR="00912B36" w:rsidRPr="00362BB2" w:rsidRDefault="00912B36" w:rsidP="00362BB2">
            <w:pPr>
              <w:spacing w:line="240" w:lineRule="auto"/>
              <w:ind w:firstLine="0"/>
              <w:rPr>
                <w:rFonts w:eastAsia="OfficinaSansBookC" w:cs="Times New Roman"/>
                <w:sz w:val="22"/>
                <w:lang w:eastAsia="en-GB"/>
              </w:rPr>
            </w:pPr>
            <w:r w:rsidRPr="00362BB2">
              <w:rPr>
                <w:rFonts w:eastAsia="OfficinaSansBookC" w:cs="Times New Roman"/>
                <w:sz w:val="22"/>
                <w:lang w:eastAsia="en-GB"/>
              </w:rPr>
              <w:t>4. Описание характера личности.</w:t>
            </w:r>
          </w:p>
        </w:tc>
        <w:tc>
          <w:tcPr>
            <w:tcW w:w="873" w:type="dxa"/>
            <w:vMerge/>
            <w:tcBorders>
              <w:left w:val="single" w:sz="4" w:space="0" w:color="000000"/>
              <w:bottom w:val="single" w:sz="4" w:space="0" w:color="000000"/>
              <w:right w:val="single" w:sz="4" w:space="0" w:color="000000"/>
            </w:tcBorders>
            <w:vAlign w:val="center"/>
          </w:tcPr>
          <w:p w14:paraId="7DFC9763" w14:textId="77777777" w:rsidR="00912B36" w:rsidRPr="00362BB2" w:rsidRDefault="00912B36" w:rsidP="00362BB2">
            <w:pPr>
              <w:spacing w:line="240" w:lineRule="auto"/>
              <w:ind w:firstLine="0"/>
              <w:jc w:val="center"/>
              <w:rPr>
                <w:rFonts w:eastAsia="OfficinaSansBookC" w:cs="Times New Roman"/>
                <w:bCs/>
                <w:sz w:val="22"/>
                <w:lang w:eastAsia="en-GB"/>
              </w:rPr>
            </w:pPr>
          </w:p>
        </w:tc>
        <w:tc>
          <w:tcPr>
            <w:tcW w:w="1665" w:type="dxa"/>
            <w:vMerge/>
            <w:tcBorders>
              <w:left w:val="single" w:sz="4" w:space="0" w:color="000000"/>
              <w:bottom w:val="single" w:sz="4" w:space="0" w:color="000000"/>
              <w:right w:val="single" w:sz="4" w:space="0" w:color="000000"/>
            </w:tcBorders>
          </w:tcPr>
          <w:p w14:paraId="5E48A9BF" w14:textId="77777777" w:rsidR="00912B36" w:rsidRPr="00362BB2" w:rsidRDefault="00912B36" w:rsidP="00362BB2">
            <w:pPr>
              <w:widowControl w:val="0"/>
              <w:pBdr>
                <w:top w:val="nil"/>
                <w:left w:val="nil"/>
                <w:bottom w:val="nil"/>
                <w:right w:val="nil"/>
                <w:between w:val="nil"/>
              </w:pBdr>
              <w:spacing w:line="240" w:lineRule="auto"/>
              <w:ind w:firstLine="0"/>
              <w:jc w:val="center"/>
              <w:rPr>
                <w:rFonts w:eastAsia="OfficinaSansBookC" w:cs="Times New Roman"/>
                <w:sz w:val="22"/>
                <w:lang w:eastAsia="en-GB"/>
              </w:rPr>
            </w:pPr>
          </w:p>
        </w:tc>
      </w:tr>
      <w:tr w:rsidR="00362BB2" w:rsidRPr="00362BB2" w14:paraId="70449A7B" w14:textId="77777777" w:rsidTr="00912B36">
        <w:trPr>
          <w:trHeight w:val="20"/>
        </w:trPr>
        <w:tc>
          <w:tcPr>
            <w:tcW w:w="2403" w:type="dxa"/>
            <w:vMerge w:val="restart"/>
            <w:tcBorders>
              <w:top w:val="single" w:sz="4" w:space="0" w:color="000000"/>
              <w:left w:val="single" w:sz="4" w:space="0" w:color="000000"/>
              <w:bottom w:val="single" w:sz="4" w:space="0" w:color="000000"/>
              <w:right w:val="single" w:sz="4" w:space="0" w:color="000000"/>
            </w:tcBorders>
          </w:tcPr>
          <w:p w14:paraId="688E7375" w14:textId="171D5F04" w:rsidR="00362BB2" w:rsidRPr="00362BB2" w:rsidRDefault="00C14D0D" w:rsidP="00362BB2">
            <w:pPr>
              <w:spacing w:line="240" w:lineRule="auto"/>
              <w:ind w:firstLine="0"/>
              <w:jc w:val="center"/>
              <w:rPr>
                <w:rFonts w:eastAsia="OfficinaSansBookC" w:cs="Times New Roman"/>
                <w:bCs/>
                <w:sz w:val="22"/>
                <w:lang w:eastAsia="en-GB"/>
              </w:rPr>
            </w:pPr>
            <w:r w:rsidRPr="00362BB2">
              <w:rPr>
                <w:rFonts w:eastAsia="OfficinaSansBookC" w:cs="Times New Roman"/>
                <w:bCs/>
                <w:sz w:val="22"/>
                <w:lang w:eastAsia="en-GB"/>
              </w:rPr>
              <w:t>Тема 1.2</w:t>
            </w:r>
          </w:p>
          <w:p w14:paraId="3BF0455E" w14:textId="77777777" w:rsidR="00362BB2" w:rsidRPr="00362BB2" w:rsidRDefault="00362BB2" w:rsidP="00362BB2">
            <w:pPr>
              <w:spacing w:line="240" w:lineRule="auto"/>
              <w:ind w:firstLine="0"/>
              <w:jc w:val="center"/>
              <w:rPr>
                <w:rFonts w:eastAsia="OfficinaSansBookC" w:cs="Times New Roman"/>
                <w:bCs/>
                <w:color w:val="000000"/>
                <w:sz w:val="22"/>
                <w:lang w:eastAsia="en-GB"/>
              </w:rPr>
            </w:pPr>
            <w:r w:rsidRPr="00362BB2">
              <w:rPr>
                <w:rFonts w:eastAsia="OfficinaSansBookC" w:cs="Times New Roman"/>
                <w:bCs/>
                <w:color w:val="000000"/>
                <w:sz w:val="22"/>
                <w:lang w:eastAsia="en-GB"/>
              </w:rPr>
              <w:lastRenderedPageBreak/>
              <w:t>Молодёжь в современном обществе. Досуг молодёжи: увлечения и интересы</w:t>
            </w:r>
          </w:p>
          <w:p w14:paraId="0BA1F647" w14:textId="77777777" w:rsidR="00362BB2" w:rsidRPr="00362BB2" w:rsidRDefault="00362BB2" w:rsidP="00362BB2">
            <w:pPr>
              <w:spacing w:line="240" w:lineRule="auto"/>
              <w:ind w:firstLine="0"/>
              <w:jc w:val="center"/>
              <w:rPr>
                <w:rFonts w:eastAsia="OfficinaSansBookC" w:cs="Times New Roman"/>
                <w:b/>
                <w:sz w:val="22"/>
                <w:lang w:eastAsia="en-GB"/>
              </w:rPr>
            </w:pPr>
          </w:p>
        </w:tc>
        <w:tc>
          <w:tcPr>
            <w:tcW w:w="9619" w:type="dxa"/>
            <w:tcBorders>
              <w:top w:val="single" w:sz="4" w:space="0" w:color="000000"/>
              <w:left w:val="single" w:sz="4" w:space="0" w:color="000000"/>
              <w:bottom w:val="single" w:sz="4" w:space="0" w:color="000000"/>
              <w:right w:val="single" w:sz="4" w:space="0" w:color="000000"/>
            </w:tcBorders>
          </w:tcPr>
          <w:p w14:paraId="5F71AE13" w14:textId="77777777" w:rsidR="00362BB2" w:rsidRPr="00362BB2" w:rsidRDefault="00362BB2" w:rsidP="00362BB2">
            <w:pPr>
              <w:spacing w:line="240" w:lineRule="auto"/>
              <w:ind w:firstLine="0"/>
              <w:rPr>
                <w:rFonts w:eastAsia="OfficinaSansBookC" w:cs="Times New Roman"/>
                <w:b/>
                <w:sz w:val="22"/>
                <w:lang w:eastAsia="en-GB"/>
              </w:rPr>
            </w:pPr>
            <w:r w:rsidRPr="00362BB2">
              <w:rPr>
                <w:rFonts w:eastAsia="OfficinaSansBookC" w:cs="Times New Roman"/>
                <w:b/>
                <w:sz w:val="22"/>
                <w:lang w:eastAsia="en-GB"/>
              </w:rPr>
              <w:lastRenderedPageBreak/>
              <w:t>Содержание учебного материала</w:t>
            </w:r>
          </w:p>
        </w:tc>
        <w:tc>
          <w:tcPr>
            <w:tcW w:w="873" w:type="dxa"/>
            <w:vMerge w:val="restart"/>
            <w:tcBorders>
              <w:top w:val="single" w:sz="4" w:space="0" w:color="000000"/>
              <w:left w:val="single" w:sz="4" w:space="0" w:color="000000"/>
              <w:right w:val="single" w:sz="4" w:space="0" w:color="000000"/>
            </w:tcBorders>
            <w:vAlign w:val="center"/>
          </w:tcPr>
          <w:p w14:paraId="272FF628" w14:textId="77777777" w:rsidR="00362BB2" w:rsidRPr="00362BB2" w:rsidRDefault="00362BB2" w:rsidP="00362BB2">
            <w:pPr>
              <w:spacing w:line="240" w:lineRule="auto"/>
              <w:ind w:firstLine="0"/>
              <w:jc w:val="center"/>
              <w:rPr>
                <w:rFonts w:eastAsia="OfficinaSansBookC" w:cs="Times New Roman"/>
                <w:bCs/>
                <w:sz w:val="22"/>
                <w:lang w:eastAsia="en-GB"/>
              </w:rPr>
            </w:pPr>
            <w:r w:rsidRPr="00362BB2">
              <w:rPr>
                <w:rFonts w:eastAsia="OfficinaSansBookC" w:cs="Times New Roman"/>
                <w:bCs/>
                <w:sz w:val="22"/>
                <w:lang w:eastAsia="en-GB"/>
              </w:rPr>
              <w:t>4</w:t>
            </w:r>
          </w:p>
        </w:tc>
        <w:tc>
          <w:tcPr>
            <w:tcW w:w="1665" w:type="dxa"/>
            <w:vMerge w:val="restart"/>
            <w:tcBorders>
              <w:top w:val="single" w:sz="4" w:space="0" w:color="000000"/>
              <w:left w:val="single" w:sz="4" w:space="0" w:color="000000"/>
              <w:right w:val="single" w:sz="4" w:space="0" w:color="000000"/>
            </w:tcBorders>
          </w:tcPr>
          <w:p w14:paraId="76031B8B" w14:textId="25EE14B4" w:rsidR="00362BB2" w:rsidRPr="00362BB2" w:rsidRDefault="00367DFE" w:rsidP="00362BB2">
            <w:pPr>
              <w:spacing w:line="240" w:lineRule="auto"/>
              <w:ind w:firstLine="0"/>
              <w:jc w:val="center"/>
              <w:rPr>
                <w:rFonts w:eastAsia="OfficinaSansBookC" w:cs="Times New Roman"/>
                <w:sz w:val="22"/>
                <w:lang w:eastAsia="en-GB"/>
              </w:rPr>
            </w:pPr>
            <w:r w:rsidRPr="00362BB2">
              <w:rPr>
                <w:rFonts w:eastAsia="OfficinaSansBookC" w:cs="Times New Roman"/>
                <w:sz w:val="22"/>
                <w:lang w:eastAsia="en-GB"/>
              </w:rPr>
              <w:t xml:space="preserve">ОК 01, ОК 02, ОК </w:t>
            </w:r>
            <w:proofErr w:type="gramStart"/>
            <w:r w:rsidRPr="00362BB2">
              <w:rPr>
                <w:rFonts w:eastAsia="OfficinaSansBookC" w:cs="Times New Roman"/>
                <w:sz w:val="22"/>
                <w:lang w:eastAsia="en-GB"/>
              </w:rPr>
              <w:t>04</w:t>
            </w:r>
            <w:r>
              <w:rPr>
                <w:rFonts w:eastAsia="OfficinaSansBookC" w:cs="Times New Roman"/>
                <w:sz w:val="22"/>
                <w:lang w:eastAsia="en-GB"/>
              </w:rPr>
              <w:t>,ОК</w:t>
            </w:r>
            <w:proofErr w:type="gramEnd"/>
            <w:r>
              <w:rPr>
                <w:rFonts w:eastAsia="OfficinaSansBookC" w:cs="Times New Roman"/>
                <w:sz w:val="22"/>
                <w:lang w:eastAsia="en-GB"/>
              </w:rPr>
              <w:t xml:space="preserve"> 09</w:t>
            </w:r>
          </w:p>
        </w:tc>
      </w:tr>
      <w:tr w:rsidR="00362BB2" w:rsidRPr="00362BB2" w14:paraId="25F3206F" w14:textId="77777777" w:rsidTr="00912B36">
        <w:trPr>
          <w:trHeight w:val="20"/>
        </w:trPr>
        <w:tc>
          <w:tcPr>
            <w:tcW w:w="2403" w:type="dxa"/>
            <w:vMerge/>
            <w:tcBorders>
              <w:top w:val="single" w:sz="4" w:space="0" w:color="000000"/>
              <w:left w:val="single" w:sz="4" w:space="0" w:color="000000"/>
              <w:bottom w:val="single" w:sz="4" w:space="0" w:color="000000"/>
              <w:right w:val="single" w:sz="4" w:space="0" w:color="000000"/>
            </w:tcBorders>
          </w:tcPr>
          <w:p w14:paraId="12E74B9C" w14:textId="77777777" w:rsidR="00362BB2" w:rsidRPr="00362BB2" w:rsidRDefault="00362BB2" w:rsidP="00362BB2">
            <w:pPr>
              <w:spacing w:line="240" w:lineRule="auto"/>
              <w:ind w:firstLine="0"/>
              <w:jc w:val="center"/>
              <w:rPr>
                <w:rFonts w:eastAsia="OfficinaSansBookC" w:cs="Times New Roman"/>
                <w:bCs/>
                <w:sz w:val="22"/>
                <w:lang w:eastAsia="en-GB"/>
              </w:rPr>
            </w:pPr>
          </w:p>
        </w:tc>
        <w:tc>
          <w:tcPr>
            <w:tcW w:w="9619" w:type="dxa"/>
            <w:tcBorders>
              <w:top w:val="single" w:sz="4" w:space="0" w:color="000000"/>
              <w:left w:val="single" w:sz="4" w:space="0" w:color="000000"/>
              <w:bottom w:val="single" w:sz="4" w:space="0" w:color="000000"/>
              <w:right w:val="single" w:sz="4" w:space="0" w:color="000000"/>
            </w:tcBorders>
          </w:tcPr>
          <w:p w14:paraId="4E4C5AF1" w14:textId="77777777" w:rsidR="00362BB2" w:rsidRPr="00362BB2" w:rsidRDefault="00362BB2" w:rsidP="00362BB2">
            <w:pPr>
              <w:spacing w:line="240" w:lineRule="auto"/>
              <w:ind w:firstLine="0"/>
              <w:rPr>
                <w:rFonts w:eastAsia="OfficinaSansBookC" w:cs="Times New Roman"/>
                <w:b/>
                <w:sz w:val="22"/>
                <w:lang w:eastAsia="en-GB"/>
              </w:rPr>
            </w:pPr>
            <w:r w:rsidRPr="00362BB2">
              <w:rPr>
                <w:rFonts w:eastAsia="OfficinaSansBookC" w:cs="Times New Roman"/>
                <w:b/>
                <w:sz w:val="22"/>
                <w:lang w:eastAsia="en-GB"/>
              </w:rPr>
              <w:t>В том числе, практических занятий</w:t>
            </w:r>
          </w:p>
        </w:tc>
        <w:tc>
          <w:tcPr>
            <w:tcW w:w="873" w:type="dxa"/>
            <w:vMerge/>
            <w:tcBorders>
              <w:left w:val="single" w:sz="4" w:space="0" w:color="000000"/>
              <w:right w:val="single" w:sz="4" w:space="0" w:color="000000"/>
            </w:tcBorders>
            <w:vAlign w:val="center"/>
          </w:tcPr>
          <w:p w14:paraId="62499D06" w14:textId="77777777" w:rsidR="00362BB2" w:rsidRPr="00362BB2" w:rsidRDefault="00362BB2" w:rsidP="00362BB2">
            <w:pPr>
              <w:spacing w:line="240" w:lineRule="auto"/>
              <w:ind w:firstLine="0"/>
              <w:jc w:val="center"/>
              <w:rPr>
                <w:rFonts w:eastAsia="OfficinaSansBookC" w:cs="Times New Roman"/>
                <w:bCs/>
                <w:sz w:val="22"/>
                <w:lang w:eastAsia="en-GB"/>
              </w:rPr>
            </w:pPr>
          </w:p>
        </w:tc>
        <w:tc>
          <w:tcPr>
            <w:tcW w:w="1665" w:type="dxa"/>
            <w:vMerge/>
            <w:tcBorders>
              <w:top w:val="single" w:sz="4" w:space="0" w:color="000000"/>
              <w:left w:val="single" w:sz="4" w:space="0" w:color="000000"/>
              <w:right w:val="single" w:sz="4" w:space="0" w:color="000000"/>
            </w:tcBorders>
          </w:tcPr>
          <w:p w14:paraId="3D19E857" w14:textId="77777777" w:rsidR="00362BB2" w:rsidRPr="00362BB2" w:rsidRDefault="00362BB2" w:rsidP="00362BB2">
            <w:pPr>
              <w:spacing w:line="240" w:lineRule="auto"/>
              <w:ind w:firstLine="0"/>
              <w:jc w:val="center"/>
              <w:rPr>
                <w:rFonts w:eastAsia="OfficinaSansBookC" w:cs="Times New Roman"/>
                <w:sz w:val="22"/>
                <w:lang w:eastAsia="en-GB"/>
              </w:rPr>
            </w:pPr>
          </w:p>
        </w:tc>
      </w:tr>
      <w:tr w:rsidR="00362BB2" w:rsidRPr="00362BB2" w14:paraId="55B82550" w14:textId="77777777" w:rsidTr="00912B36">
        <w:trPr>
          <w:trHeight w:val="20"/>
        </w:trPr>
        <w:tc>
          <w:tcPr>
            <w:tcW w:w="2403" w:type="dxa"/>
            <w:vMerge/>
            <w:tcBorders>
              <w:top w:val="single" w:sz="4" w:space="0" w:color="000000"/>
              <w:left w:val="single" w:sz="4" w:space="0" w:color="000000"/>
              <w:bottom w:val="single" w:sz="4" w:space="0" w:color="000000"/>
              <w:right w:val="single" w:sz="4" w:space="0" w:color="000000"/>
            </w:tcBorders>
          </w:tcPr>
          <w:p w14:paraId="7B2FF918" w14:textId="77777777" w:rsidR="00362BB2" w:rsidRPr="00362BB2" w:rsidRDefault="00362BB2" w:rsidP="00362BB2">
            <w:pPr>
              <w:widowControl w:val="0"/>
              <w:pBdr>
                <w:top w:val="nil"/>
                <w:left w:val="nil"/>
                <w:bottom w:val="nil"/>
                <w:right w:val="nil"/>
                <w:between w:val="nil"/>
              </w:pBdr>
              <w:spacing w:line="240" w:lineRule="auto"/>
              <w:ind w:firstLine="0"/>
              <w:jc w:val="center"/>
              <w:rPr>
                <w:rFonts w:eastAsia="OfficinaSansBookC" w:cs="Times New Roman"/>
                <w:sz w:val="22"/>
                <w:lang w:eastAsia="en-GB"/>
              </w:rPr>
            </w:pPr>
          </w:p>
        </w:tc>
        <w:tc>
          <w:tcPr>
            <w:tcW w:w="9619" w:type="dxa"/>
            <w:tcBorders>
              <w:top w:val="single" w:sz="4" w:space="0" w:color="000000"/>
              <w:left w:val="single" w:sz="4" w:space="0" w:color="000000"/>
              <w:bottom w:val="single" w:sz="4" w:space="0" w:color="000000"/>
              <w:right w:val="single" w:sz="4" w:space="0" w:color="000000"/>
            </w:tcBorders>
          </w:tcPr>
          <w:p w14:paraId="7A740573" w14:textId="77777777" w:rsidR="00362BB2" w:rsidRPr="00912B36" w:rsidRDefault="00362BB2" w:rsidP="00912B36">
            <w:pPr>
              <w:spacing w:line="240" w:lineRule="auto"/>
              <w:ind w:firstLine="0"/>
              <w:rPr>
                <w:rFonts w:eastAsia="OfficinaSansBookC" w:cs="Times New Roman"/>
                <w:sz w:val="22"/>
                <w:lang w:eastAsia="en-GB"/>
              </w:rPr>
            </w:pPr>
            <w:r w:rsidRPr="00912B36">
              <w:rPr>
                <w:rFonts w:eastAsia="OfficinaSansBookC" w:cs="Times New Roman"/>
                <w:sz w:val="22"/>
                <w:lang w:eastAsia="en-GB"/>
              </w:rPr>
              <w:t>Лексика:</w:t>
            </w:r>
          </w:p>
          <w:p w14:paraId="5002172B" w14:textId="77777777" w:rsidR="00362BB2" w:rsidRPr="00362BB2" w:rsidRDefault="00362BB2" w:rsidP="00912B36">
            <w:pPr>
              <w:numPr>
                <w:ilvl w:val="0"/>
                <w:numId w:val="36"/>
              </w:numPr>
              <w:spacing w:line="240" w:lineRule="auto"/>
              <w:ind w:left="316" w:hanging="283"/>
              <w:jc w:val="left"/>
              <w:rPr>
                <w:rFonts w:eastAsia="OfficinaSansBookC" w:cs="Times New Roman"/>
                <w:color w:val="000000"/>
                <w:sz w:val="22"/>
                <w:lang w:val="en-US" w:eastAsia="en-GB"/>
              </w:rPr>
            </w:pPr>
            <w:r w:rsidRPr="00362BB2">
              <w:rPr>
                <w:rFonts w:eastAsia="OfficinaSansBookC" w:cs="Times New Roman"/>
                <w:color w:val="000000"/>
                <w:sz w:val="22"/>
                <w:lang w:eastAsia="en-GB"/>
              </w:rPr>
              <w:t>рутина</w:t>
            </w:r>
            <w:r w:rsidRPr="00362BB2">
              <w:rPr>
                <w:rFonts w:eastAsia="OfficinaSansBookC" w:cs="Times New Roman"/>
                <w:color w:val="000000"/>
                <w:sz w:val="22"/>
                <w:lang w:val="en-US" w:eastAsia="en-GB"/>
              </w:rPr>
              <w:t xml:space="preserve"> (go to college, have breakfast, take a shower, etc.);</w:t>
            </w:r>
          </w:p>
          <w:p w14:paraId="7B3FB957" w14:textId="77777777" w:rsidR="00362BB2" w:rsidRPr="00362BB2" w:rsidRDefault="00362BB2" w:rsidP="00912B36">
            <w:pPr>
              <w:numPr>
                <w:ilvl w:val="0"/>
                <w:numId w:val="36"/>
              </w:numPr>
              <w:spacing w:line="240" w:lineRule="auto"/>
              <w:ind w:left="316" w:hanging="283"/>
              <w:jc w:val="left"/>
              <w:rPr>
                <w:rFonts w:eastAsia="OfficinaSansBookC" w:cs="Times New Roman"/>
                <w:color w:val="000000"/>
                <w:sz w:val="22"/>
                <w:lang w:val="en-US" w:eastAsia="en-GB"/>
              </w:rPr>
            </w:pPr>
            <w:r w:rsidRPr="00362BB2">
              <w:rPr>
                <w:rFonts w:eastAsia="OfficinaSansBookC" w:cs="Times New Roman"/>
                <w:color w:val="000000"/>
                <w:sz w:val="22"/>
                <w:lang w:eastAsia="en-GB"/>
              </w:rPr>
              <w:t>наречия</w:t>
            </w:r>
            <w:r w:rsidRPr="00362BB2">
              <w:rPr>
                <w:rFonts w:eastAsia="OfficinaSansBookC" w:cs="Times New Roman"/>
                <w:color w:val="000000"/>
                <w:sz w:val="22"/>
                <w:lang w:val="en-US" w:eastAsia="en-GB"/>
              </w:rPr>
              <w:t xml:space="preserve"> (always, never, rarely, sometimes, etc.)</w:t>
            </w:r>
          </w:p>
          <w:p w14:paraId="56B62DF3" w14:textId="77777777" w:rsidR="00362BB2" w:rsidRPr="00912B36" w:rsidRDefault="00362BB2" w:rsidP="00912B36">
            <w:pPr>
              <w:spacing w:line="240" w:lineRule="auto"/>
              <w:ind w:left="33" w:firstLine="0"/>
              <w:rPr>
                <w:rFonts w:eastAsia="OfficinaSansBookC" w:cs="Times New Roman"/>
                <w:sz w:val="22"/>
                <w:lang w:eastAsia="en-GB"/>
              </w:rPr>
            </w:pPr>
            <w:r w:rsidRPr="00912B36">
              <w:rPr>
                <w:rFonts w:eastAsia="OfficinaSansBookC" w:cs="Times New Roman"/>
                <w:sz w:val="22"/>
                <w:lang w:eastAsia="en-GB"/>
              </w:rPr>
              <w:t>Грамматика:</w:t>
            </w:r>
          </w:p>
          <w:p w14:paraId="260D9A1F" w14:textId="77777777" w:rsidR="00362BB2" w:rsidRPr="00362BB2" w:rsidRDefault="00362BB2" w:rsidP="00912B36">
            <w:pPr>
              <w:numPr>
                <w:ilvl w:val="0"/>
                <w:numId w:val="36"/>
              </w:numPr>
              <w:spacing w:line="240" w:lineRule="auto"/>
              <w:ind w:left="316" w:hanging="283"/>
              <w:jc w:val="left"/>
              <w:rPr>
                <w:rFonts w:eastAsia="OfficinaSansBookC" w:cs="Times New Roman"/>
                <w:color w:val="000000"/>
                <w:sz w:val="22"/>
                <w:lang w:eastAsia="en-GB"/>
              </w:rPr>
            </w:pPr>
            <w:r w:rsidRPr="00362BB2">
              <w:rPr>
                <w:rFonts w:eastAsia="OfficinaSansBookC" w:cs="Times New Roman"/>
                <w:color w:val="000000"/>
                <w:sz w:val="22"/>
                <w:lang w:eastAsia="en-GB"/>
              </w:rPr>
              <w:t>предлоги времени;</w:t>
            </w:r>
          </w:p>
          <w:p w14:paraId="72DE5EBE" w14:textId="77777777" w:rsidR="00362BB2" w:rsidRPr="00362BB2" w:rsidRDefault="00362BB2" w:rsidP="00912B36">
            <w:pPr>
              <w:numPr>
                <w:ilvl w:val="0"/>
                <w:numId w:val="36"/>
              </w:numPr>
              <w:spacing w:line="240" w:lineRule="auto"/>
              <w:ind w:left="316" w:hanging="283"/>
              <w:jc w:val="left"/>
              <w:rPr>
                <w:rFonts w:eastAsia="OfficinaSansBookC" w:cs="Times New Roman"/>
                <w:color w:val="000000"/>
                <w:sz w:val="22"/>
                <w:lang w:eastAsia="en-GB"/>
              </w:rPr>
            </w:pPr>
            <w:r w:rsidRPr="00362BB2">
              <w:rPr>
                <w:rFonts w:eastAsia="OfficinaSansBookC" w:cs="Times New Roman"/>
                <w:color w:val="000000"/>
                <w:sz w:val="22"/>
                <w:lang w:eastAsia="en-GB"/>
              </w:rPr>
              <w:t>простое настоящее время и простое продолжительное время (их образование и функции в действительном залоге)</w:t>
            </w:r>
          </w:p>
          <w:p w14:paraId="57E583CD" w14:textId="77777777" w:rsidR="00362BB2" w:rsidRPr="00362BB2" w:rsidRDefault="00362BB2" w:rsidP="00912B36">
            <w:pPr>
              <w:numPr>
                <w:ilvl w:val="0"/>
                <w:numId w:val="36"/>
              </w:numPr>
              <w:spacing w:line="240" w:lineRule="auto"/>
              <w:ind w:left="316" w:hanging="283"/>
              <w:jc w:val="left"/>
              <w:rPr>
                <w:rFonts w:eastAsia="OfficinaSansBookC" w:cs="Times New Roman"/>
                <w:color w:val="000000"/>
                <w:sz w:val="22"/>
                <w:lang w:eastAsia="en-GB"/>
              </w:rPr>
            </w:pPr>
            <w:r w:rsidRPr="00362BB2">
              <w:rPr>
                <w:rFonts w:eastAsia="OfficinaSansBookC" w:cs="Times New Roman"/>
                <w:color w:val="000000"/>
                <w:sz w:val="22"/>
                <w:lang w:eastAsia="en-GB"/>
              </w:rPr>
              <w:t>глагол с инфинитивом;</w:t>
            </w:r>
          </w:p>
          <w:p w14:paraId="1AFE3527" w14:textId="77777777" w:rsidR="00362BB2" w:rsidRPr="00362BB2" w:rsidRDefault="00362BB2" w:rsidP="00912B36">
            <w:pPr>
              <w:numPr>
                <w:ilvl w:val="0"/>
                <w:numId w:val="36"/>
              </w:numPr>
              <w:spacing w:line="240" w:lineRule="auto"/>
              <w:ind w:left="316" w:hanging="283"/>
              <w:jc w:val="left"/>
              <w:rPr>
                <w:rFonts w:eastAsia="OfficinaSansBookC" w:cs="Times New Roman"/>
                <w:color w:val="000000"/>
                <w:sz w:val="22"/>
                <w:lang w:eastAsia="en-GB"/>
              </w:rPr>
            </w:pPr>
            <w:r w:rsidRPr="00362BB2">
              <w:rPr>
                <w:rFonts w:eastAsia="OfficinaSansBookC" w:cs="Times New Roman"/>
                <w:color w:val="000000"/>
                <w:sz w:val="22"/>
                <w:lang w:eastAsia="en-GB"/>
              </w:rPr>
              <w:t>сослагательное наклонение</w:t>
            </w:r>
          </w:p>
          <w:p w14:paraId="2549DF4E" w14:textId="77777777" w:rsidR="00362BB2" w:rsidRPr="00362BB2" w:rsidRDefault="00362BB2" w:rsidP="00912B36">
            <w:pPr>
              <w:numPr>
                <w:ilvl w:val="0"/>
                <w:numId w:val="36"/>
              </w:numPr>
              <w:spacing w:line="240" w:lineRule="auto"/>
              <w:ind w:left="316" w:hanging="283"/>
              <w:jc w:val="left"/>
              <w:rPr>
                <w:rFonts w:eastAsia="OfficinaSansBookC" w:cs="Times New Roman"/>
                <w:color w:val="000000"/>
                <w:sz w:val="22"/>
                <w:lang w:eastAsia="en-GB"/>
              </w:rPr>
            </w:pPr>
            <w:proofErr w:type="spellStart"/>
            <w:r w:rsidRPr="00362BB2">
              <w:rPr>
                <w:rFonts w:eastAsia="OfficinaSansBookC" w:cs="Times New Roman"/>
                <w:color w:val="000000"/>
                <w:sz w:val="22"/>
                <w:lang w:eastAsia="en-GB"/>
              </w:rPr>
              <w:t>love</w:t>
            </w:r>
            <w:proofErr w:type="spellEnd"/>
            <w:r w:rsidRPr="00362BB2">
              <w:rPr>
                <w:rFonts w:eastAsia="OfficinaSansBookC" w:cs="Times New Roman"/>
                <w:color w:val="000000"/>
                <w:sz w:val="22"/>
                <w:lang w:eastAsia="en-GB"/>
              </w:rPr>
              <w:t>/</w:t>
            </w:r>
            <w:proofErr w:type="spellStart"/>
            <w:r w:rsidRPr="00362BB2">
              <w:rPr>
                <w:rFonts w:eastAsia="OfficinaSansBookC" w:cs="Times New Roman"/>
                <w:color w:val="000000"/>
                <w:sz w:val="22"/>
                <w:lang w:eastAsia="en-GB"/>
              </w:rPr>
              <w:t>like</w:t>
            </w:r>
            <w:proofErr w:type="spellEnd"/>
            <w:r w:rsidRPr="00362BB2">
              <w:rPr>
                <w:rFonts w:eastAsia="OfficinaSansBookC" w:cs="Times New Roman"/>
                <w:color w:val="000000"/>
                <w:sz w:val="22"/>
                <w:lang w:eastAsia="en-GB"/>
              </w:rPr>
              <w:t>/</w:t>
            </w:r>
            <w:proofErr w:type="spellStart"/>
            <w:r w:rsidRPr="00362BB2">
              <w:rPr>
                <w:rFonts w:eastAsia="OfficinaSansBookC" w:cs="Times New Roman"/>
                <w:color w:val="000000"/>
                <w:sz w:val="22"/>
                <w:lang w:eastAsia="en-GB"/>
              </w:rPr>
              <w:t>enjoy</w:t>
            </w:r>
            <w:proofErr w:type="spellEnd"/>
            <w:r w:rsidRPr="00362BB2">
              <w:rPr>
                <w:rFonts w:eastAsia="OfficinaSansBookC" w:cs="Times New Roman"/>
                <w:color w:val="000000"/>
                <w:sz w:val="22"/>
                <w:lang w:eastAsia="en-GB"/>
              </w:rPr>
              <w:t xml:space="preserve"> + </w:t>
            </w:r>
            <w:proofErr w:type="spellStart"/>
            <w:r w:rsidRPr="00362BB2">
              <w:rPr>
                <w:rFonts w:eastAsia="OfficinaSansBookC" w:cs="Times New Roman"/>
                <w:color w:val="000000"/>
                <w:sz w:val="22"/>
                <w:lang w:eastAsia="en-GB"/>
              </w:rPr>
              <w:t>Infinitive</w:t>
            </w:r>
            <w:proofErr w:type="spellEnd"/>
            <w:r w:rsidRPr="00362BB2">
              <w:rPr>
                <w:rFonts w:eastAsia="OfficinaSansBookC" w:cs="Times New Roman"/>
                <w:color w:val="000000"/>
                <w:sz w:val="22"/>
                <w:lang w:eastAsia="en-GB"/>
              </w:rPr>
              <w:t>/-</w:t>
            </w:r>
            <w:proofErr w:type="spellStart"/>
            <w:r w:rsidRPr="00362BB2">
              <w:rPr>
                <w:rFonts w:eastAsia="OfficinaSansBookC" w:cs="Times New Roman"/>
                <w:color w:val="000000"/>
                <w:sz w:val="22"/>
                <w:lang w:eastAsia="en-GB"/>
              </w:rPr>
              <w:t>ing</w:t>
            </w:r>
            <w:proofErr w:type="spellEnd"/>
            <w:r w:rsidRPr="00362BB2">
              <w:rPr>
                <w:rFonts w:eastAsia="OfficinaSansBookC" w:cs="Times New Roman"/>
                <w:color w:val="000000"/>
                <w:sz w:val="22"/>
                <w:lang w:eastAsia="en-GB"/>
              </w:rPr>
              <w:t>, типы вопросов, способы выражения будущего времени.</w:t>
            </w:r>
          </w:p>
        </w:tc>
        <w:tc>
          <w:tcPr>
            <w:tcW w:w="873" w:type="dxa"/>
            <w:vMerge/>
            <w:tcBorders>
              <w:left w:val="single" w:sz="4" w:space="0" w:color="000000"/>
              <w:bottom w:val="single" w:sz="4" w:space="0" w:color="000000"/>
              <w:right w:val="single" w:sz="4" w:space="0" w:color="000000"/>
            </w:tcBorders>
            <w:vAlign w:val="center"/>
          </w:tcPr>
          <w:p w14:paraId="1E08676A" w14:textId="77777777" w:rsidR="00362BB2" w:rsidRPr="00362BB2" w:rsidRDefault="00362BB2" w:rsidP="00362BB2">
            <w:pPr>
              <w:spacing w:line="240" w:lineRule="auto"/>
              <w:ind w:firstLine="0"/>
              <w:jc w:val="center"/>
              <w:rPr>
                <w:rFonts w:eastAsia="OfficinaSansBookC" w:cs="Times New Roman"/>
                <w:bCs/>
                <w:sz w:val="22"/>
                <w:lang w:eastAsia="en-GB"/>
              </w:rPr>
            </w:pPr>
          </w:p>
        </w:tc>
        <w:tc>
          <w:tcPr>
            <w:tcW w:w="1665" w:type="dxa"/>
            <w:vMerge/>
            <w:tcBorders>
              <w:left w:val="single" w:sz="4" w:space="0" w:color="000000"/>
              <w:right w:val="single" w:sz="4" w:space="0" w:color="000000"/>
            </w:tcBorders>
          </w:tcPr>
          <w:p w14:paraId="43740A33" w14:textId="77777777" w:rsidR="00362BB2" w:rsidRPr="00362BB2" w:rsidRDefault="00362BB2" w:rsidP="00362BB2">
            <w:pPr>
              <w:widowControl w:val="0"/>
              <w:pBdr>
                <w:top w:val="nil"/>
                <w:left w:val="nil"/>
                <w:bottom w:val="nil"/>
                <w:right w:val="nil"/>
                <w:between w:val="nil"/>
              </w:pBdr>
              <w:spacing w:line="240" w:lineRule="auto"/>
              <w:ind w:firstLine="0"/>
              <w:jc w:val="center"/>
              <w:rPr>
                <w:rFonts w:eastAsia="OfficinaSansBookC" w:cs="Times New Roman"/>
                <w:sz w:val="22"/>
                <w:lang w:eastAsia="en-GB"/>
              </w:rPr>
            </w:pPr>
          </w:p>
        </w:tc>
      </w:tr>
      <w:tr w:rsidR="00362BB2" w:rsidRPr="00362BB2" w14:paraId="78DDF397" w14:textId="77777777" w:rsidTr="00912B36">
        <w:trPr>
          <w:trHeight w:val="20"/>
        </w:trPr>
        <w:tc>
          <w:tcPr>
            <w:tcW w:w="2403" w:type="dxa"/>
            <w:vMerge/>
            <w:tcBorders>
              <w:top w:val="single" w:sz="4" w:space="0" w:color="000000"/>
              <w:left w:val="single" w:sz="4" w:space="0" w:color="000000"/>
              <w:bottom w:val="single" w:sz="4" w:space="0" w:color="000000"/>
              <w:right w:val="single" w:sz="4" w:space="0" w:color="000000"/>
            </w:tcBorders>
          </w:tcPr>
          <w:p w14:paraId="147C3F4A" w14:textId="77777777" w:rsidR="00362BB2" w:rsidRPr="00362BB2" w:rsidRDefault="00362BB2" w:rsidP="00362BB2">
            <w:pPr>
              <w:widowControl w:val="0"/>
              <w:pBdr>
                <w:top w:val="nil"/>
                <w:left w:val="nil"/>
                <w:bottom w:val="nil"/>
                <w:right w:val="nil"/>
                <w:between w:val="nil"/>
              </w:pBdr>
              <w:spacing w:line="240" w:lineRule="auto"/>
              <w:ind w:firstLine="0"/>
              <w:jc w:val="center"/>
              <w:rPr>
                <w:rFonts w:eastAsia="OfficinaSansBookC" w:cs="Times New Roman"/>
                <w:sz w:val="22"/>
                <w:lang w:eastAsia="en-GB"/>
              </w:rPr>
            </w:pPr>
          </w:p>
        </w:tc>
        <w:tc>
          <w:tcPr>
            <w:tcW w:w="9619" w:type="dxa"/>
            <w:tcBorders>
              <w:top w:val="single" w:sz="4" w:space="0" w:color="000000"/>
              <w:left w:val="single" w:sz="4" w:space="0" w:color="000000"/>
              <w:bottom w:val="single" w:sz="4" w:space="0" w:color="000000"/>
              <w:right w:val="single" w:sz="4" w:space="0" w:color="000000"/>
            </w:tcBorders>
          </w:tcPr>
          <w:p w14:paraId="7D94A975" w14:textId="77777777" w:rsidR="00362BB2" w:rsidRPr="00362BB2" w:rsidRDefault="00362BB2" w:rsidP="00362BB2">
            <w:pPr>
              <w:spacing w:line="240" w:lineRule="auto"/>
              <w:ind w:firstLine="0"/>
              <w:rPr>
                <w:rFonts w:eastAsia="OfficinaSansBookC" w:cs="Times New Roman"/>
                <w:sz w:val="22"/>
                <w:lang w:eastAsia="en-GB"/>
              </w:rPr>
            </w:pPr>
            <w:r w:rsidRPr="00362BB2">
              <w:rPr>
                <w:rFonts w:eastAsia="OfficinaSansBookC" w:cs="Times New Roman"/>
                <w:b/>
                <w:sz w:val="22"/>
                <w:lang w:eastAsia="en-GB"/>
              </w:rPr>
              <w:t>Практические занятия</w:t>
            </w:r>
          </w:p>
        </w:tc>
        <w:tc>
          <w:tcPr>
            <w:tcW w:w="873" w:type="dxa"/>
            <w:vMerge w:val="restart"/>
            <w:tcBorders>
              <w:top w:val="single" w:sz="4" w:space="0" w:color="000000"/>
              <w:left w:val="single" w:sz="4" w:space="0" w:color="000000"/>
              <w:right w:val="single" w:sz="4" w:space="0" w:color="000000"/>
            </w:tcBorders>
            <w:vAlign w:val="center"/>
          </w:tcPr>
          <w:p w14:paraId="4B35FAD1" w14:textId="77777777" w:rsidR="00362BB2" w:rsidRPr="00362BB2" w:rsidRDefault="00362BB2" w:rsidP="00362BB2">
            <w:pPr>
              <w:spacing w:line="240" w:lineRule="auto"/>
              <w:ind w:firstLine="0"/>
              <w:jc w:val="center"/>
              <w:rPr>
                <w:rFonts w:eastAsia="OfficinaSansBookC" w:cs="Times New Roman"/>
                <w:bCs/>
                <w:sz w:val="22"/>
                <w:lang w:eastAsia="en-GB"/>
              </w:rPr>
            </w:pPr>
            <w:r w:rsidRPr="00362BB2">
              <w:rPr>
                <w:rFonts w:eastAsia="OfficinaSansBookC" w:cs="Times New Roman"/>
                <w:bCs/>
                <w:sz w:val="22"/>
                <w:lang w:eastAsia="en-GB"/>
              </w:rPr>
              <w:t>4</w:t>
            </w:r>
          </w:p>
        </w:tc>
        <w:tc>
          <w:tcPr>
            <w:tcW w:w="1665" w:type="dxa"/>
            <w:vMerge/>
            <w:tcBorders>
              <w:left w:val="single" w:sz="4" w:space="0" w:color="000000"/>
              <w:right w:val="single" w:sz="4" w:space="0" w:color="000000"/>
            </w:tcBorders>
          </w:tcPr>
          <w:p w14:paraId="70E413F1" w14:textId="77777777" w:rsidR="00362BB2" w:rsidRPr="00362BB2" w:rsidRDefault="00362BB2" w:rsidP="00362BB2">
            <w:pPr>
              <w:widowControl w:val="0"/>
              <w:pBdr>
                <w:top w:val="nil"/>
                <w:left w:val="nil"/>
                <w:bottom w:val="nil"/>
                <w:right w:val="nil"/>
                <w:between w:val="nil"/>
              </w:pBdr>
              <w:spacing w:line="240" w:lineRule="auto"/>
              <w:ind w:firstLine="0"/>
              <w:jc w:val="center"/>
              <w:rPr>
                <w:rFonts w:eastAsia="OfficinaSansBookC" w:cs="Times New Roman"/>
                <w:b/>
                <w:sz w:val="22"/>
                <w:lang w:eastAsia="en-GB"/>
              </w:rPr>
            </w:pPr>
          </w:p>
        </w:tc>
      </w:tr>
      <w:tr w:rsidR="00362BB2" w:rsidRPr="00362BB2" w14:paraId="22CD191C" w14:textId="77777777" w:rsidTr="00912B36">
        <w:trPr>
          <w:trHeight w:val="102"/>
        </w:trPr>
        <w:tc>
          <w:tcPr>
            <w:tcW w:w="2403" w:type="dxa"/>
            <w:vMerge/>
            <w:tcBorders>
              <w:top w:val="single" w:sz="4" w:space="0" w:color="000000"/>
              <w:left w:val="single" w:sz="4" w:space="0" w:color="000000"/>
              <w:bottom w:val="single" w:sz="4" w:space="0" w:color="000000"/>
              <w:right w:val="single" w:sz="4" w:space="0" w:color="000000"/>
            </w:tcBorders>
          </w:tcPr>
          <w:p w14:paraId="75D6EF8C" w14:textId="77777777" w:rsidR="00362BB2" w:rsidRPr="00362BB2" w:rsidRDefault="00362BB2" w:rsidP="00362BB2">
            <w:pPr>
              <w:widowControl w:val="0"/>
              <w:pBdr>
                <w:top w:val="nil"/>
                <w:left w:val="nil"/>
                <w:bottom w:val="nil"/>
                <w:right w:val="nil"/>
                <w:between w:val="nil"/>
              </w:pBdr>
              <w:spacing w:line="240" w:lineRule="auto"/>
              <w:ind w:firstLine="0"/>
              <w:jc w:val="center"/>
              <w:rPr>
                <w:rFonts w:eastAsia="OfficinaSansBookC" w:cs="Times New Roman"/>
                <w:b/>
                <w:sz w:val="22"/>
                <w:lang w:eastAsia="en-GB"/>
              </w:rPr>
            </w:pPr>
          </w:p>
        </w:tc>
        <w:tc>
          <w:tcPr>
            <w:tcW w:w="9619" w:type="dxa"/>
            <w:tcBorders>
              <w:top w:val="single" w:sz="4" w:space="0" w:color="000000"/>
              <w:left w:val="single" w:sz="4" w:space="0" w:color="000000"/>
              <w:bottom w:val="single" w:sz="4" w:space="0" w:color="000000"/>
              <w:right w:val="single" w:sz="4" w:space="0" w:color="000000"/>
            </w:tcBorders>
          </w:tcPr>
          <w:p w14:paraId="51B0CC43" w14:textId="77777777" w:rsidR="00362BB2" w:rsidRPr="00362BB2" w:rsidRDefault="00362BB2" w:rsidP="00362BB2">
            <w:pPr>
              <w:spacing w:line="240" w:lineRule="auto"/>
              <w:ind w:firstLine="0"/>
              <w:rPr>
                <w:rFonts w:eastAsia="OfficinaSansBookC" w:cs="Times New Roman"/>
                <w:sz w:val="22"/>
                <w:lang w:eastAsia="en-GB"/>
              </w:rPr>
            </w:pPr>
            <w:r w:rsidRPr="00362BB2">
              <w:rPr>
                <w:rFonts w:eastAsia="OfficinaSansBookC" w:cs="Times New Roman"/>
                <w:sz w:val="22"/>
                <w:lang w:eastAsia="en-GB"/>
              </w:rPr>
              <w:t xml:space="preserve">1. Рабочий день. </w:t>
            </w:r>
          </w:p>
          <w:p w14:paraId="069910AB" w14:textId="77777777" w:rsidR="00362BB2" w:rsidRPr="00362BB2" w:rsidRDefault="00362BB2" w:rsidP="00362BB2">
            <w:pPr>
              <w:spacing w:line="240" w:lineRule="auto"/>
              <w:ind w:firstLine="0"/>
              <w:rPr>
                <w:rFonts w:eastAsia="OfficinaSansBookC" w:cs="Times New Roman"/>
                <w:sz w:val="22"/>
                <w:lang w:eastAsia="en-GB"/>
              </w:rPr>
            </w:pPr>
            <w:r w:rsidRPr="00362BB2">
              <w:rPr>
                <w:rFonts w:eastAsia="OfficinaSansBookC" w:cs="Times New Roman"/>
                <w:sz w:val="22"/>
                <w:lang w:eastAsia="en-GB"/>
              </w:rPr>
              <w:t xml:space="preserve">2. Досуг. Хобби. Активный и пассивный отдых. </w:t>
            </w:r>
          </w:p>
        </w:tc>
        <w:tc>
          <w:tcPr>
            <w:tcW w:w="873" w:type="dxa"/>
            <w:vMerge/>
            <w:tcBorders>
              <w:left w:val="single" w:sz="4" w:space="0" w:color="000000"/>
              <w:bottom w:val="single" w:sz="4" w:space="0" w:color="000000"/>
              <w:right w:val="single" w:sz="4" w:space="0" w:color="000000"/>
            </w:tcBorders>
            <w:vAlign w:val="center"/>
          </w:tcPr>
          <w:p w14:paraId="392119EF" w14:textId="77777777" w:rsidR="00362BB2" w:rsidRPr="00362BB2" w:rsidRDefault="00362BB2" w:rsidP="00362BB2">
            <w:pPr>
              <w:spacing w:line="240" w:lineRule="auto"/>
              <w:ind w:firstLine="0"/>
              <w:jc w:val="center"/>
              <w:rPr>
                <w:rFonts w:eastAsia="OfficinaSansBookC" w:cs="Times New Roman"/>
                <w:bCs/>
                <w:sz w:val="22"/>
                <w:lang w:eastAsia="en-GB"/>
              </w:rPr>
            </w:pPr>
          </w:p>
        </w:tc>
        <w:tc>
          <w:tcPr>
            <w:tcW w:w="1665" w:type="dxa"/>
            <w:vMerge/>
            <w:tcBorders>
              <w:left w:val="single" w:sz="4" w:space="0" w:color="000000"/>
              <w:bottom w:val="single" w:sz="4" w:space="0" w:color="000000"/>
              <w:right w:val="single" w:sz="4" w:space="0" w:color="000000"/>
            </w:tcBorders>
          </w:tcPr>
          <w:p w14:paraId="45ECA6F0" w14:textId="77777777" w:rsidR="00362BB2" w:rsidRPr="00362BB2" w:rsidRDefault="00362BB2" w:rsidP="00362BB2">
            <w:pPr>
              <w:widowControl w:val="0"/>
              <w:pBdr>
                <w:top w:val="nil"/>
                <w:left w:val="nil"/>
                <w:bottom w:val="nil"/>
                <w:right w:val="nil"/>
                <w:between w:val="nil"/>
              </w:pBdr>
              <w:spacing w:line="240" w:lineRule="auto"/>
              <w:ind w:firstLine="0"/>
              <w:jc w:val="center"/>
              <w:rPr>
                <w:rFonts w:eastAsia="OfficinaSansBookC" w:cs="Times New Roman"/>
                <w:sz w:val="22"/>
                <w:lang w:eastAsia="en-GB"/>
              </w:rPr>
            </w:pPr>
          </w:p>
        </w:tc>
      </w:tr>
      <w:tr w:rsidR="00362BB2" w:rsidRPr="00362BB2" w14:paraId="00FD45E1" w14:textId="77777777" w:rsidTr="00912B36">
        <w:trPr>
          <w:trHeight w:val="20"/>
        </w:trPr>
        <w:tc>
          <w:tcPr>
            <w:tcW w:w="2403" w:type="dxa"/>
            <w:vMerge w:val="restart"/>
            <w:tcBorders>
              <w:top w:val="single" w:sz="4" w:space="0" w:color="000000"/>
              <w:left w:val="single" w:sz="4" w:space="0" w:color="000000"/>
              <w:bottom w:val="single" w:sz="4" w:space="0" w:color="000000"/>
              <w:right w:val="single" w:sz="4" w:space="0" w:color="000000"/>
            </w:tcBorders>
          </w:tcPr>
          <w:p w14:paraId="31490B6F" w14:textId="561AC0F7" w:rsidR="00362BB2" w:rsidRPr="00362BB2" w:rsidRDefault="00362BB2" w:rsidP="00362BB2">
            <w:pPr>
              <w:spacing w:line="240" w:lineRule="auto"/>
              <w:ind w:firstLine="0"/>
              <w:jc w:val="center"/>
              <w:rPr>
                <w:rFonts w:eastAsia="OfficinaSansBookC" w:cs="Times New Roman"/>
                <w:bCs/>
                <w:sz w:val="22"/>
                <w:lang w:eastAsia="en-GB"/>
              </w:rPr>
            </w:pPr>
            <w:r w:rsidRPr="00362BB2">
              <w:rPr>
                <w:rFonts w:eastAsia="OfficinaSansBookC" w:cs="Times New Roman"/>
                <w:bCs/>
                <w:sz w:val="22"/>
                <w:lang w:eastAsia="en-GB"/>
              </w:rPr>
              <w:t>Тема 1.3</w:t>
            </w:r>
          </w:p>
          <w:p w14:paraId="5A486702" w14:textId="77777777" w:rsidR="00362BB2" w:rsidRPr="00362BB2" w:rsidRDefault="00362BB2" w:rsidP="00362BB2">
            <w:pPr>
              <w:spacing w:line="240" w:lineRule="auto"/>
              <w:ind w:firstLine="0"/>
              <w:jc w:val="center"/>
              <w:rPr>
                <w:rFonts w:eastAsia="OfficinaSansBookC" w:cs="Times New Roman"/>
                <w:bCs/>
                <w:color w:val="000000"/>
                <w:sz w:val="22"/>
                <w:lang w:eastAsia="en-GB"/>
              </w:rPr>
            </w:pPr>
            <w:r w:rsidRPr="00362BB2">
              <w:rPr>
                <w:rFonts w:eastAsia="OfficinaSansBookC" w:cs="Times New Roman"/>
                <w:bCs/>
                <w:color w:val="000000"/>
                <w:sz w:val="22"/>
                <w:lang w:eastAsia="en-GB"/>
              </w:rPr>
              <w:t>Условия проживания в городской и сельской местности</w:t>
            </w:r>
          </w:p>
          <w:p w14:paraId="26A48EB8" w14:textId="77777777" w:rsidR="00362BB2" w:rsidRPr="00362BB2" w:rsidRDefault="00362BB2" w:rsidP="00362BB2">
            <w:pPr>
              <w:spacing w:line="240" w:lineRule="auto"/>
              <w:ind w:firstLine="0"/>
              <w:jc w:val="center"/>
              <w:rPr>
                <w:rFonts w:eastAsia="OfficinaSansBookC" w:cs="Times New Roman"/>
                <w:b/>
                <w:sz w:val="22"/>
                <w:lang w:eastAsia="en-GB"/>
              </w:rPr>
            </w:pPr>
          </w:p>
        </w:tc>
        <w:tc>
          <w:tcPr>
            <w:tcW w:w="9619" w:type="dxa"/>
            <w:tcBorders>
              <w:top w:val="single" w:sz="4" w:space="0" w:color="000000"/>
              <w:left w:val="single" w:sz="4" w:space="0" w:color="000000"/>
              <w:bottom w:val="single" w:sz="4" w:space="0" w:color="000000"/>
              <w:right w:val="single" w:sz="4" w:space="0" w:color="000000"/>
            </w:tcBorders>
          </w:tcPr>
          <w:p w14:paraId="1203FE44" w14:textId="77777777" w:rsidR="00362BB2" w:rsidRPr="00362BB2" w:rsidRDefault="00362BB2" w:rsidP="00362BB2">
            <w:pPr>
              <w:spacing w:line="240" w:lineRule="auto"/>
              <w:ind w:firstLine="0"/>
              <w:rPr>
                <w:rFonts w:eastAsia="OfficinaSansBookC" w:cs="Times New Roman"/>
                <w:b/>
                <w:sz w:val="22"/>
                <w:lang w:eastAsia="en-GB"/>
              </w:rPr>
            </w:pPr>
            <w:r w:rsidRPr="00362BB2">
              <w:rPr>
                <w:rFonts w:eastAsia="OfficinaSansBookC" w:cs="Times New Roman"/>
                <w:b/>
                <w:sz w:val="22"/>
                <w:lang w:eastAsia="en-GB"/>
              </w:rPr>
              <w:t>Содержание учебного материала</w:t>
            </w:r>
          </w:p>
        </w:tc>
        <w:tc>
          <w:tcPr>
            <w:tcW w:w="873" w:type="dxa"/>
            <w:vMerge w:val="restart"/>
            <w:tcBorders>
              <w:top w:val="single" w:sz="4" w:space="0" w:color="000000"/>
              <w:left w:val="single" w:sz="4" w:space="0" w:color="000000"/>
              <w:right w:val="single" w:sz="4" w:space="0" w:color="000000"/>
            </w:tcBorders>
            <w:vAlign w:val="center"/>
          </w:tcPr>
          <w:p w14:paraId="3E3E2CE0" w14:textId="77777777" w:rsidR="00362BB2" w:rsidRPr="00362BB2" w:rsidRDefault="00362BB2" w:rsidP="00362BB2">
            <w:pPr>
              <w:spacing w:line="240" w:lineRule="auto"/>
              <w:ind w:firstLine="0"/>
              <w:jc w:val="center"/>
              <w:rPr>
                <w:rFonts w:eastAsia="OfficinaSansBookC" w:cs="Times New Roman"/>
                <w:bCs/>
                <w:sz w:val="22"/>
                <w:lang w:eastAsia="en-GB"/>
              </w:rPr>
            </w:pPr>
            <w:r w:rsidRPr="00362BB2">
              <w:rPr>
                <w:rFonts w:eastAsia="OfficinaSansBookC" w:cs="Times New Roman"/>
                <w:bCs/>
                <w:sz w:val="22"/>
                <w:lang w:eastAsia="en-GB"/>
              </w:rPr>
              <w:t>4</w:t>
            </w:r>
          </w:p>
        </w:tc>
        <w:tc>
          <w:tcPr>
            <w:tcW w:w="1665" w:type="dxa"/>
            <w:vMerge w:val="restart"/>
            <w:tcBorders>
              <w:top w:val="single" w:sz="4" w:space="0" w:color="000000"/>
              <w:left w:val="single" w:sz="4" w:space="0" w:color="000000"/>
              <w:right w:val="single" w:sz="4" w:space="0" w:color="000000"/>
            </w:tcBorders>
          </w:tcPr>
          <w:p w14:paraId="724C73B9" w14:textId="77777777" w:rsidR="00362BB2" w:rsidRPr="00362BB2" w:rsidRDefault="00362BB2" w:rsidP="00362BB2">
            <w:pPr>
              <w:spacing w:line="240" w:lineRule="auto"/>
              <w:ind w:firstLine="0"/>
              <w:jc w:val="center"/>
              <w:rPr>
                <w:rFonts w:eastAsia="OfficinaSansBookC" w:cs="Times New Roman"/>
                <w:sz w:val="22"/>
                <w:lang w:eastAsia="en-GB"/>
              </w:rPr>
            </w:pPr>
          </w:p>
          <w:p w14:paraId="7A00850D" w14:textId="58C518CC" w:rsidR="00362BB2" w:rsidRPr="00362BB2" w:rsidRDefault="00367DFE" w:rsidP="00362BB2">
            <w:pPr>
              <w:spacing w:line="240" w:lineRule="auto"/>
              <w:ind w:firstLine="0"/>
              <w:jc w:val="center"/>
              <w:rPr>
                <w:rFonts w:eastAsia="OfficinaSansBookC" w:cs="Times New Roman"/>
                <w:sz w:val="22"/>
                <w:lang w:eastAsia="en-GB"/>
              </w:rPr>
            </w:pPr>
            <w:r w:rsidRPr="00362BB2">
              <w:rPr>
                <w:rFonts w:eastAsia="OfficinaSansBookC" w:cs="Times New Roman"/>
                <w:sz w:val="22"/>
                <w:lang w:eastAsia="en-GB"/>
              </w:rPr>
              <w:t xml:space="preserve">ОК 01, ОК 02, ОК </w:t>
            </w:r>
            <w:proofErr w:type="gramStart"/>
            <w:r w:rsidRPr="00362BB2">
              <w:rPr>
                <w:rFonts w:eastAsia="OfficinaSansBookC" w:cs="Times New Roman"/>
                <w:sz w:val="22"/>
                <w:lang w:eastAsia="en-GB"/>
              </w:rPr>
              <w:t>04</w:t>
            </w:r>
            <w:r>
              <w:rPr>
                <w:rFonts w:eastAsia="OfficinaSansBookC" w:cs="Times New Roman"/>
                <w:sz w:val="22"/>
                <w:lang w:eastAsia="en-GB"/>
              </w:rPr>
              <w:t>,ОК</w:t>
            </w:r>
            <w:proofErr w:type="gramEnd"/>
            <w:r>
              <w:rPr>
                <w:rFonts w:eastAsia="OfficinaSansBookC" w:cs="Times New Roman"/>
                <w:sz w:val="22"/>
                <w:lang w:eastAsia="en-GB"/>
              </w:rPr>
              <w:t xml:space="preserve"> 09</w:t>
            </w:r>
          </w:p>
        </w:tc>
      </w:tr>
      <w:tr w:rsidR="00362BB2" w:rsidRPr="00362BB2" w14:paraId="1E080492" w14:textId="77777777" w:rsidTr="00912B36">
        <w:trPr>
          <w:trHeight w:val="20"/>
        </w:trPr>
        <w:tc>
          <w:tcPr>
            <w:tcW w:w="2403" w:type="dxa"/>
            <w:vMerge/>
            <w:tcBorders>
              <w:top w:val="single" w:sz="4" w:space="0" w:color="000000"/>
              <w:left w:val="single" w:sz="4" w:space="0" w:color="000000"/>
              <w:bottom w:val="single" w:sz="4" w:space="0" w:color="000000"/>
              <w:right w:val="single" w:sz="4" w:space="0" w:color="000000"/>
            </w:tcBorders>
          </w:tcPr>
          <w:p w14:paraId="0F6E697C" w14:textId="77777777" w:rsidR="00362BB2" w:rsidRPr="00362BB2" w:rsidRDefault="00362BB2" w:rsidP="00362BB2">
            <w:pPr>
              <w:spacing w:line="240" w:lineRule="auto"/>
              <w:ind w:firstLine="0"/>
              <w:jc w:val="center"/>
              <w:rPr>
                <w:rFonts w:eastAsia="OfficinaSansBookC" w:cs="Times New Roman"/>
                <w:bCs/>
                <w:sz w:val="22"/>
                <w:lang w:eastAsia="en-GB"/>
              </w:rPr>
            </w:pPr>
          </w:p>
        </w:tc>
        <w:tc>
          <w:tcPr>
            <w:tcW w:w="9619" w:type="dxa"/>
            <w:tcBorders>
              <w:top w:val="single" w:sz="4" w:space="0" w:color="000000"/>
              <w:left w:val="single" w:sz="4" w:space="0" w:color="000000"/>
              <w:bottom w:val="single" w:sz="4" w:space="0" w:color="000000"/>
              <w:right w:val="single" w:sz="4" w:space="0" w:color="000000"/>
            </w:tcBorders>
          </w:tcPr>
          <w:p w14:paraId="19D17BFD" w14:textId="77777777" w:rsidR="00362BB2" w:rsidRPr="00362BB2" w:rsidRDefault="00362BB2" w:rsidP="00362BB2">
            <w:pPr>
              <w:spacing w:line="240" w:lineRule="auto"/>
              <w:ind w:firstLine="0"/>
              <w:rPr>
                <w:rFonts w:eastAsia="OfficinaSansBookC" w:cs="Times New Roman"/>
                <w:b/>
                <w:sz w:val="22"/>
                <w:lang w:eastAsia="en-GB"/>
              </w:rPr>
            </w:pPr>
            <w:r w:rsidRPr="00362BB2">
              <w:rPr>
                <w:rFonts w:eastAsia="OfficinaSansBookC" w:cs="Times New Roman"/>
                <w:b/>
                <w:sz w:val="22"/>
                <w:lang w:eastAsia="en-GB"/>
              </w:rPr>
              <w:t>В том числе, практических занятий</w:t>
            </w:r>
          </w:p>
        </w:tc>
        <w:tc>
          <w:tcPr>
            <w:tcW w:w="873" w:type="dxa"/>
            <w:vMerge/>
            <w:tcBorders>
              <w:left w:val="single" w:sz="4" w:space="0" w:color="000000"/>
              <w:right w:val="single" w:sz="4" w:space="0" w:color="000000"/>
            </w:tcBorders>
            <w:vAlign w:val="center"/>
          </w:tcPr>
          <w:p w14:paraId="148E51E5" w14:textId="77777777" w:rsidR="00362BB2" w:rsidRPr="00362BB2" w:rsidRDefault="00362BB2" w:rsidP="00362BB2">
            <w:pPr>
              <w:spacing w:line="240" w:lineRule="auto"/>
              <w:ind w:firstLine="0"/>
              <w:jc w:val="center"/>
              <w:rPr>
                <w:rFonts w:eastAsia="OfficinaSansBookC" w:cs="Times New Roman"/>
                <w:bCs/>
                <w:sz w:val="22"/>
                <w:lang w:eastAsia="en-GB"/>
              </w:rPr>
            </w:pPr>
          </w:p>
        </w:tc>
        <w:tc>
          <w:tcPr>
            <w:tcW w:w="1665" w:type="dxa"/>
            <w:vMerge/>
            <w:tcBorders>
              <w:top w:val="single" w:sz="4" w:space="0" w:color="000000"/>
              <w:left w:val="single" w:sz="4" w:space="0" w:color="000000"/>
              <w:right w:val="single" w:sz="4" w:space="0" w:color="000000"/>
            </w:tcBorders>
          </w:tcPr>
          <w:p w14:paraId="32E88A22" w14:textId="77777777" w:rsidR="00362BB2" w:rsidRPr="00362BB2" w:rsidRDefault="00362BB2" w:rsidP="00362BB2">
            <w:pPr>
              <w:spacing w:line="240" w:lineRule="auto"/>
              <w:ind w:firstLine="0"/>
              <w:jc w:val="center"/>
              <w:rPr>
                <w:rFonts w:eastAsia="OfficinaSansBookC" w:cs="Times New Roman"/>
                <w:sz w:val="22"/>
                <w:lang w:eastAsia="en-GB"/>
              </w:rPr>
            </w:pPr>
          </w:p>
        </w:tc>
      </w:tr>
      <w:tr w:rsidR="00362BB2" w:rsidRPr="00362BB2" w14:paraId="41F01625" w14:textId="77777777" w:rsidTr="00912B36">
        <w:trPr>
          <w:trHeight w:val="20"/>
        </w:trPr>
        <w:tc>
          <w:tcPr>
            <w:tcW w:w="2403" w:type="dxa"/>
            <w:vMerge/>
            <w:tcBorders>
              <w:top w:val="single" w:sz="4" w:space="0" w:color="000000"/>
              <w:left w:val="single" w:sz="4" w:space="0" w:color="000000"/>
              <w:bottom w:val="single" w:sz="4" w:space="0" w:color="000000"/>
              <w:right w:val="single" w:sz="4" w:space="0" w:color="000000"/>
            </w:tcBorders>
          </w:tcPr>
          <w:p w14:paraId="34A41870" w14:textId="77777777" w:rsidR="00362BB2" w:rsidRPr="00362BB2" w:rsidRDefault="00362BB2" w:rsidP="00362BB2">
            <w:pPr>
              <w:widowControl w:val="0"/>
              <w:pBdr>
                <w:top w:val="nil"/>
                <w:left w:val="nil"/>
                <w:bottom w:val="nil"/>
                <w:right w:val="nil"/>
                <w:between w:val="nil"/>
              </w:pBdr>
              <w:spacing w:line="240" w:lineRule="auto"/>
              <w:ind w:firstLine="0"/>
              <w:jc w:val="center"/>
              <w:rPr>
                <w:rFonts w:eastAsia="OfficinaSansBookC" w:cs="Times New Roman"/>
                <w:sz w:val="22"/>
                <w:lang w:eastAsia="en-GB"/>
              </w:rPr>
            </w:pPr>
          </w:p>
        </w:tc>
        <w:tc>
          <w:tcPr>
            <w:tcW w:w="9619" w:type="dxa"/>
            <w:tcBorders>
              <w:top w:val="single" w:sz="4" w:space="0" w:color="000000"/>
              <w:left w:val="single" w:sz="4" w:space="0" w:color="000000"/>
              <w:bottom w:val="single" w:sz="4" w:space="0" w:color="000000"/>
              <w:right w:val="single" w:sz="4" w:space="0" w:color="000000"/>
            </w:tcBorders>
          </w:tcPr>
          <w:p w14:paraId="164A5625" w14:textId="77777777" w:rsidR="00362BB2" w:rsidRPr="00362BB2" w:rsidRDefault="00362BB2" w:rsidP="00912B36">
            <w:pPr>
              <w:spacing w:line="240" w:lineRule="auto"/>
              <w:ind w:left="316" w:hanging="316"/>
              <w:rPr>
                <w:rFonts w:eastAsia="OfficinaSansBookC" w:cs="Times New Roman"/>
                <w:sz w:val="22"/>
                <w:lang w:eastAsia="en-GB"/>
              </w:rPr>
            </w:pPr>
            <w:r w:rsidRPr="00362BB2">
              <w:rPr>
                <w:rFonts w:eastAsia="OfficinaSansBookC" w:cs="Times New Roman"/>
                <w:sz w:val="22"/>
                <w:lang w:eastAsia="en-GB"/>
              </w:rPr>
              <w:t>Лексика:</w:t>
            </w:r>
          </w:p>
          <w:p w14:paraId="3CD79648" w14:textId="77777777" w:rsidR="00362BB2" w:rsidRPr="00362BB2" w:rsidRDefault="00362BB2" w:rsidP="00912B36">
            <w:pPr>
              <w:numPr>
                <w:ilvl w:val="0"/>
                <w:numId w:val="27"/>
              </w:numPr>
              <w:spacing w:line="240" w:lineRule="auto"/>
              <w:ind w:left="316" w:hanging="316"/>
              <w:jc w:val="left"/>
              <w:rPr>
                <w:rFonts w:eastAsia="OfficinaSansBookC" w:cs="Times New Roman"/>
                <w:color w:val="000000"/>
                <w:sz w:val="22"/>
                <w:lang w:val="en-US" w:eastAsia="en-GB"/>
              </w:rPr>
            </w:pPr>
            <w:r w:rsidRPr="00362BB2">
              <w:rPr>
                <w:rFonts w:eastAsia="OfficinaSansBookC" w:cs="Times New Roman"/>
                <w:color w:val="000000"/>
                <w:sz w:val="22"/>
                <w:lang w:eastAsia="en-GB"/>
              </w:rPr>
              <w:t>здания</w:t>
            </w:r>
            <w:r w:rsidRPr="00362BB2">
              <w:rPr>
                <w:rFonts w:eastAsia="OfficinaSansBookC" w:cs="Times New Roman"/>
                <w:color w:val="000000"/>
                <w:sz w:val="22"/>
                <w:lang w:val="en-US" w:eastAsia="en-GB"/>
              </w:rPr>
              <w:t xml:space="preserve"> (attached house, apartment, etc.);</w:t>
            </w:r>
          </w:p>
          <w:p w14:paraId="35AD1944" w14:textId="77777777" w:rsidR="00362BB2" w:rsidRPr="00362BB2" w:rsidRDefault="00362BB2" w:rsidP="00912B36">
            <w:pPr>
              <w:numPr>
                <w:ilvl w:val="0"/>
                <w:numId w:val="27"/>
              </w:numPr>
              <w:spacing w:line="240" w:lineRule="auto"/>
              <w:ind w:left="316" w:hanging="316"/>
              <w:jc w:val="left"/>
              <w:rPr>
                <w:rFonts w:eastAsia="OfficinaSansBookC" w:cs="Times New Roman"/>
                <w:color w:val="000000"/>
                <w:sz w:val="22"/>
                <w:lang w:val="en-US" w:eastAsia="en-GB"/>
              </w:rPr>
            </w:pPr>
            <w:r w:rsidRPr="00362BB2">
              <w:rPr>
                <w:rFonts w:eastAsia="OfficinaSansBookC" w:cs="Times New Roman"/>
                <w:color w:val="000000"/>
                <w:sz w:val="22"/>
                <w:lang w:eastAsia="en-GB"/>
              </w:rPr>
              <w:t>комнаты</w:t>
            </w:r>
            <w:r w:rsidRPr="00362BB2">
              <w:rPr>
                <w:rFonts w:eastAsia="OfficinaSansBookC" w:cs="Times New Roman"/>
                <w:color w:val="000000"/>
                <w:sz w:val="22"/>
                <w:lang w:val="en-US" w:eastAsia="en-GB"/>
              </w:rPr>
              <w:t xml:space="preserve"> (living-room, kitchen, etc.);</w:t>
            </w:r>
          </w:p>
          <w:p w14:paraId="4CAF2469" w14:textId="77777777" w:rsidR="00362BB2" w:rsidRPr="00362BB2" w:rsidRDefault="00362BB2" w:rsidP="00912B36">
            <w:pPr>
              <w:numPr>
                <w:ilvl w:val="0"/>
                <w:numId w:val="27"/>
              </w:numPr>
              <w:spacing w:line="240" w:lineRule="auto"/>
              <w:ind w:left="316" w:hanging="316"/>
              <w:jc w:val="left"/>
              <w:rPr>
                <w:rFonts w:eastAsia="OfficinaSansBookC" w:cs="Times New Roman"/>
                <w:color w:val="000000"/>
                <w:sz w:val="22"/>
                <w:lang w:val="en-US" w:eastAsia="en-GB"/>
              </w:rPr>
            </w:pPr>
            <w:r w:rsidRPr="00362BB2">
              <w:rPr>
                <w:rFonts w:eastAsia="OfficinaSansBookC" w:cs="Times New Roman"/>
                <w:color w:val="000000"/>
                <w:sz w:val="22"/>
                <w:lang w:eastAsia="en-GB"/>
              </w:rPr>
              <w:t>обстановка</w:t>
            </w:r>
            <w:r w:rsidRPr="00362BB2">
              <w:rPr>
                <w:rFonts w:eastAsia="OfficinaSansBookC" w:cs="Times New Roman"/>
                <w:color w:val="000000"/>
                <w:sz w:val="22"/>
                <w:lang w:val="en-US" w:eastAsia="en-GB"/>
              </w:rPr>
              <w:t xml:space="preserve"> (armchair, sofa, carpet, etc.);</w:t>
            </w:r>
          </w:p>
          <w:p w14:paraId="7614C0C2" w14:textId="77777777" w:rsidR="00362BB2" w:rsidRPr="00362BB2" w:rsidRDefault="00362BB2" w:rsidP="00912B36">
            <w:pPr>
              <w:numPr>
                <w:ilvl w:val="0"/>
                <w:numId w:val="27"/>
              </w:numPr>
              <w:spacing w:line="240" w:lineRule="auto"/>
              <w:ind w:left="316" w:hanging="316"/>
              <w:jc w:val="left"/>
              <w:rPr>
                <w:rFonts w:eastAsia="OfficinaSansBookC" w:cs="Times New Roman"/>
                <w:color w:val="000000"/>
                <w:sz w:val="22"/>
                <w:lang w:val="en-US" w:eastAsia="en-GB"/>
              </w:rPr>
            </w:pPr>
            <w:r w:rsidRPr="00362BB2">
              <w:rPr>
                <w:rFonts w:eastAsia="OfficinaSansBookC" w:cs="Times New Roman"/>
                <w:color w:val="000000"/>
                <w:sz w:val="22"/>
                <w:lang w:eastAsia="en-GB"/>
              </w:rPr>
              <w:t>техника</w:t>
            </w:r>
            <w:r w:rsidRPr="00362BB2">
              <w:rPr>
                <w:rFonts w:eastAsia="OfficinaSansBookC" w:cs="Times New Roman"/>
                <w:color w:val="000000"/>
                <w:sz w:val="22"/>
                <w:lang w:val="en-US" w:eastAsia="en-GB"/>
              </w:rPr>
              <w:t xml:space="preserve"> </w:t>
            </w:r>
            <w:r w:rsidRPr="00362BB2">
              <w:rPr>
                <w:rFonts w:eastAsia="OfficinaSansBookC" w:cs="Times New Roman"/>
                <w:color w:val="000000"/>
                <w:sz w:val="22"/>
                <w:lang w:eastAsia="en-GB"/>
              </w:rPr>
              <w:t>и</w:t>
            </w:r>
            <w:r w:rsidRPr="00362BB2">
              <w:rPr>
                <w:rFonts w:eastAsia="OfficinaSansBookC" w:cs="Times New Roman"/>
                <w:color w:val="000000"/>
                <w:sz w:val="22"/>
                <w:lang w:val="en-US" w:eastAsia="en-GB"/>
              </w:rPr>
              <w:t xml:space="preserve"> </w:t>
            </w:r>
            <w:r w:rsidRPr="00362BB2">
              <w:rPr>
                <w:rFonts w:eastAsia="OfficinaSansBookC" w:cs="Times New Roman"/>
                <w:color w:val="000000"/>
                <w:sz w:val="22"/>
                <w:lang w:eastAsia="en-GB"/>
              </w:rPr>
              <w:t>оборудование</w:t>
            </w:r>
            <w:r w:rsidRPr="00362BB2">
              <w:rPr>
                <w:rFonts w:eastAsia="OfficinaSansBookC" w:cs="Times New Roman"/>
                <w:color w:val="000000"/>
                <w:sz w:val="22"/>
                <w:lang w:val="en-US" w:eastAsia="en-GB"/>
              </w:rPr>
              <w:t xml:space="preserve"> (flat-screen TV, camera, computer, etc.);</w:t>
            </w:r>
          </w:p>
          <w:p w14:paraId="1533D2E8" w14:textId="77777777" w:rsidR="00362BB2" w:rsidRPr="00362BB2" w:rsidRDefault="00362BB2" w:rsidP="00912B36">
            <w:pPr>
              <w:numPr>
                <w:ilvl w:val="0"/>
                <w:numId w:val="27"/>
              </w:numPr>
              <w:spacing w:line="240" w:lineRule="auto"/>
              <w:ind w:left="316" w:hanging="316"/>
              <w:jc w:val="left"/>
              <w:rPr>
                <w:rFonts w:eastAsia="OfficinaSansBookC" w:cs="Times New Roman"/>
                <w:color w:val="000000"/>
                <w:sz w:val="22"/>
                <w:lang w:val="en-US" w:eastAsia="en-GB"/>
              </w:rPr>
            </w:pPr>
            <w:r w:rsidRPr="00362BB2">
              <w:rPr>
                <w:rFonts w:eastAsia="OfficinaSansBookC" w:cs="Times New Roman"/>
                <w:color w:val="000000"/>
                <w:sz w:val="22"/>
                <w:lang w:eastAsia="en-GB"/>
              </w:rPr>
              <w:t>условия</w:t>
            </w:r>
            <w:r w:rsidRPr="00362BB2">
              <w:rPr>
                <w:rFonts w:eastAsia="OfficinaSansBookC" w:cs="Times New Roman"/>
                <w:color w:val="000000"/>
                <w:sz w:val="22"/>
                <w:lang w:val="en-US" w:eastAsia="en-GB"/>
              </w:rPr>
              <w:t xml:space="preserve"> </w:t>
            </w:r>
            <w:r w:rsidRPr="00362BB2">
              <w:rPr>
                <w:rFonts w:eastAsia="OfficinaSansBookC" w:cs="Times New Roman"/>
                <w:color w:val="000000"/>
                <w:sz w:val="22"/>
                <w:lang w:eastAsia="en-GB"/>
              </w:rPr>
              <w:t>жизни</w:t>
            </w:r>
            <w:r w:rsidRPr="00362BB2">
              <w:rPr>
                <w:rFonts w:eastAsia="OfficinaSansBookC" w:cs="Times New Roman"/>
                <w:color w:val="000000"/>
                <w:sz w:val="22"/>
                <w:lang w:val="en-US" w:eastAsia="en-GB"/>
              </w:rPr>
              <w:t xml:space="preserve"> (comfortable, close, nice, etc.);</w:t>
            </w:r>
          </w:p>
          <w:p w14:paraId="002ECEA6" w14:textId="77777777" w:rsidR="00362BB2" w:rsidRPr="00362BB2" w:rsidRDefault="00362BB2" w:rsidP="00912B36">
            <w:pPr>
              <w:numPr>
                <w:ilvl w:val="0"/>
                <w:numId w:val="27"/>
              </w:numPr>
              <w:spacing w:line="240" w:lineRule="auto"/>
              <w:ind w:left="316" w:hanging="316"/>
              <w:jc w:val="left"/>
              <w:rPr>
                <w:rFonts w:eastAsia="OfficinaSansBookC" w:cs="Times New Roman"/>
                <w:color w:val="000000"/>
                <w:sz w:val="22"/>
                <w:lang w:val="en-US" w:eastAsia="en-GB"/>
              </w:rPr>
            </w:pPr>
            <w:r w:rsidRPr="00362BB2">
              <w:rPr>
                <w:rFonts w:eastAsia="OfficinaSansBookC" w:cs="Times New Roman"/>
                <w:color w:val="000000"/>
                <w:sz w:val="22"/>
                <w:lang w:eastAsia="en-GB"/>
              </w:rPr>
              <w:t>места</w:t>
            </w:r>
            <w:r w:rsidRPr="00362BB2">
              <w:rPr>
                <w:rFonts w:eastAsia="OfficinaSansBookC" w:cs="Times New Roman"/>
                <w:color w:val="000000"/>
                <w:sz w:val="22"/>
                <w:lang w:val="en-US" w:eastAsia="en-GB"/>
              </w:rPr>
              <w:t xml:space="preserve"> </w:t>
            </w:r>
            <w:r w:rsidRPr="00362BB2">
              <w:rPr>
                <w:rFonts w:eastAsia="OfficinaSansBookC" w:cs="Times New Roman"/>
                <w:color w:val="000000"/>
                <w:sz w:val="22"/>
                <w:lang w:eastAsia="en-GB"/>
              </w:rPr>
              <w:t>в</w:t>
            </w:r>
            <w:r w:rsidRPr="00362BB2">
              <w:rPr>
                <w:rFonts w:eastAsia="OfficinaSansBookC" w:cs="Times New Roman"/>
                <w:color w:val="000000"/>
                <w:sz w:val="22"/>
                <w:lang w:val="en-US" w:eastAsia="en-GB"/>
              </w:rPr>
              <w:t xml:space="preserve"> </w:t>
            </w:r>
            <w:r w:rsidRPr="00362BB2">
              <w:rPr>
                <w:rFonts w:eastAsia="OfficinaSansBookC" w:cs="Times New Roman"/>
                <w:color w:val="000000"/>
                <w:sz w:val="22"/>
                <w:lang w:eastAsia="en-GB"/>
              </w:rPr>
              <w:t>городе</w:t>
            </w:r>
            <w:r w:rsidRPr="00362BB2">
              <w:rPr>
                <w:rFonts w:eastAsia="OfficinaSansBookC" w:cs="Times New Roman"/>
                <w:color w:val="000000"/>
                <w:sz w:val="22"/>
                <w:lang w:val="en-US" w:eastAsia="en-GB"/>
              </w:rPr>
              <w:t xml:space="preserve"> (city </w:t>
            </w:r>
            <w:proofErr w:type="spellStart"/>
            <w:r w:rsidRPr="00362BB2">
              <w:rPr>
                <w:rFonts w:eastAsia="OfficinaSansBookC" w:cs="Times New Roman"/>
                <w:color w:val="000000"/>
                <w:sz w:val="22"/>
                <w:lang w:val="en-US" w:eastAsia="en-GB"/>
              </w:rPr>
              <w:t>centre</w:t>
            </w:r>
            <w:proofErr w:type="spellEnd"/>
            <w:r w:rsidRPr="00362BB2">
              <w:rPr>
                <w:rFonts w:eastAsia="OfficinaSansBookC" w:cs="Times New Roman"/>
                <w:color w:val="000000"/>
                <w:sz w:val="22"/>
                <w:lang w:val="en-US" w:eastAsia="en-GB"/>
              </w:rPr>
              <w:t>, church, square, etc.);</w:t>
            </w:r>
          </w:p>
          <w:p w14:paraId="1EBA6AE8" w14:textId="77777777" w:rsidR="00362BB2" w:rsidRPr="00362BB2" w:rsidRDefault="00362BB2" w:rsidP="00912B36">
            <w:pPr>
              <w:spacing w:line="240" w:lineRule="auto"/>
              <w:ind w:left="316" w:hanging="316"/>
              <w:rPr>
                <w:rFonts w:eastAsia="OfficinaSansBookC" w:cs="Times New Roman"/>
                <w:sz w:val="22"/>
                <w:lang w:eastAsia="en-GB"/>
              </w:rPr>
            </w:pPr>
            <w:r w:rsidRPr="00362BB2">
              <w:rPr>
                <w:rFonts w:eastAsia="OfficinaSansBookC" w:cs="Times New Roman"/>
                <w:sz w:val="22"/>
                <w:lang w:eastAsia="en-GB"/>
              </w:rPr>
              <w:t>Грамматика:</w:t>
            </w:r>
          </w:p>
          <w:p w14:paraId="70A40D63" w14:textId="77777777" w:rsidR="00362BB2" w:rsidRPr="00362BB2" w:rsidRDefault="00362BB2" w:rsidP="00912B36">
            <w:pPr>
              <w:numPr>
                <w:ilvl w:val="0"/>
                <w:numId w:val="28"/>
              </w:numPr>
              <w:spacing w:line="240" w:lineRule="auto"/>
              <w:ind w:left="316" w:hanging="316"/>
              <w:jc w:val="left"/>
              <w:rPr>
                <w:rFonts w:eastAsia="OfficinaSansBookC" w:cs="Times New Roman"/>
                <w:color w:val="000000"/>
                <w:sz w:val="22"/>
                <w:lang w:eastAsia="en-GB"/>
              </w:rPr>
            </w:pPr>
            <w:r w:rsidRPr="00362BB2">
              <w:rPr>
                <w:rFonts w:eastAsia="OfficinaSansBookC" w:cs="Times New Roman"/>
                <w:color w:val="000000"/>
                <w:sz w:val="22"/>
                <w:lang w:eastAsia="en-GB"/>
              </w:rPr>
              <w:t xml:space="preserve">оборот </w:t>
            </w:r>
            <w:proofErr w:type="spellStart"/>
            <w:r w:rsidRPr="00362BB2">
              <w:rPr>
                <w:rFonts w:eastAsia="OfficinaSansBookC" w:cs="Times New Roman"/>
                <w:color w:val="000000"/>
                <w:sz w:val="22"/>
                <w:lang w:eastAsia="en-GB"/>
              </w:rPr>
              <w:t>there</w:t>
            </w:r>
            <w:proofErr w:type="spellEnd"/>
            <w:r w:rsidRPr="00362BB2">
              <w:rPr>
                <w:rFonts w:eastAsia="OfficinaSansBookC" w:cs="Times New Roman"/>
                <w:color w:val="000000"/>
                <w:sz w:val="22"/>
                <w:lang w:eastAsia="en-GB"/>
              </w:rPr>
              <w:t xml:space="preserve"> is/</w:t>
            </w:r>
            <w:proofErr w:type="spellStart"/>
            <w:r w:rsidRPr="00362BB2">
              <w:rPr>
                <w:rFonts w:eastAsia="OfficinaSansBookC" w:cs="Times New Roman"/>
                <w:color w:val="000000"/>
                <w:sz w:val="22"/>
                <w:lang w:eastAsia="en-GB"/>
              </w:rPr>
              <w:t>are</w:t>
            </w:r>
            <w:proofErr w:type="spellEnd"/>
            <w:r w:rsidRPr="00362BB2">
              <w:rPr>
                <w:rFonts w:eastAsia="OfficinaSansBookC" w:cs="Times New Roman"/>
                <w:color w:val="000000"/>
                <w:sz w:val="22"/>
                <w:lang w:eastAsia="en-GB"/>
              </w:rPr>
              <w:t>;</w:t>
            </w:r>
          </w:p>
          <w:p w14:paraId="60A285A6" w14:textId="77777777" w:rsidR="00362BB2" w:rsidRPr="00362BB2" w:rsidRDefault="00362BB2" w:rsidP="00912B36">
            <w:pPr>
              <w:numPr>
                <w:ilvl w:val="0"/>
                <w:numId w:val="28"/>
              </w:numPr>
              <w:spacing w:line="240" w:lineRule="auto"/>
              <w:ind w:left="316" w:hanging="316"/>
              <w:jc w:val="left"/>
              <w:rPr>
                <w:rFonts w:eastAsia="OfficinaSansBookC" w:cs="Times New Roman"/>
                <w:color w:val="000000"/>
                <w:sz w:val="22"/>
                <w:lang w:eastAsia="en-GB"/>
              </w:rPr>
            </w:pPr>
            <w:r w:rsidRPr="00362BB2">
              <w:rPr>
                <w:rFonts w:eastAsia="OfficinaSansBookC" w:cs="Times New Roman"/>
                <w:color w:val="000000"/>
                <w:sz w:val="22"/>
                <w:lang w:eastAsia="en-GB"/>
              </w:rPr>
              <w:t xml:space="preserve">неопределённые местоимения </w:t>
            </w:r>
            <w:proofErr w:type="spellStart"/>
            <w:r w:rsidRPr="00362BB2">
              <w:rPr>
                <w:rFonts w:eastAsia="OfficinaSansBookC" w:cs="Times New Roman"/>
                <w:color w:val="000000"/>
                <w:sz w:val="22"/>
                <w:lang w:eastAsia="en-GB"/>
              </w:rPr>
              <w:t>some</w:t>
            </w:r>
            <w:proofErr w:type="spellEnd"/>
            <w:r w:rsidRPr="00362BB2">
              <w:rPr>
                <w:rFonts w:eastAsia="OfficinaSansBookC" w:cs="Times New Roman"/>
                <w:color w:val="000000"/>
                <w:sz w:val="22"/>
                <w:lang w:eastAsia="en-GB"/>
              </w:rPr>
              <w:t>/</w:t>
            </w:r>
            <w:proofErr w:type="spellStart"/>
            <w:r w:rsidRPr="00362BB2">
              <w:rPr>
                <w:rFonts w:eastAsia="OfficinaSansBookC" w:cs="Times New Roman"/>
                <w:color w:val="000000"/>
                <w:sz w:val="22"/>
                <w:lang w:eastAsia="en-GB"/>
              </w:rPr>
              <w:t>any</w:t>
            </w:r>
            <w:proofErr w:type="spellEnd"/>
            <w:r w:rsidRPr="00362BB2">
              <w:rPr>
                <w:rFonts w:eastAsia="OfficinaSansBookC" w:cs="Times New Roman"/>
                <w:color w:val="000000"/>
                <w:sz w:val="22"/>
                <w:lang w:eastAsia="en-GB"/>
              </w:rPr>
              <w:t>/</w:t>
            </w:r>
            <w:proofErr w:type="spellStart"/>
            <w:r w:rsidRPr="00362BB2">
              <w:rPr>
                <w:rFonts w:eastAsia="OfficinaSansBookC" w:cs="Times New Roman"/>
                <w:color w:val="000000"/>
                <w:sz w:val="22"/>
                <w:lang w:eastAsia="en-GB"/>
              </w:rPr>
              <w:t>one</w:t>
            </w:r>
            <w:proofErr w:type="spellEnd"/>
            <w:r w:rsidRPr="00362BB2">
              <w:rPr>
                <w:rFonts w:eastAsia="OfficinaSansBookC" w:cs="Times New Roman"/>
                <w:color w:val="000000"/>
                <w:sz w:val="22"/>
                <w:lang w:eastAsia="en-GB"/>
              </w:rPr>
              <w:t xml:space="preserve"> и их производные.</w:t>
            </w:r>
          </w:p>
          <w:p w14:paraId="55EE26B7" w14:textId="77777777" w:rsidR="00362BB2" w:rsidRPr="00362BB2" w:rsidRDefault="00362BB2" w:rsidP="00912B36">
            <w:pPr>
              <w:numPr>
                <w:ilvl w:val="0"/>
                <w:numId w:val="28"/>
              </w:numPr>
              <w:spacing w:line="240" w:lineRule="auto"/>
              <w:ind w:left="316" w:hanging="316"/>
              <w:jc w:val="left"/>
              <w:rPr>
                <w:rFonts w:eastAsia="OfficinaSansBookC" w:cs="Times New Roman"/>
                <w:color w:val="000000"/>
                <w:sz w:val="22"/>
                <w:lang w:val="en-US" w:eastAsia="en-GB"/>
              </w:rPr>
            </w:pPr>
            <w:r w:rsidRPr="00362BB2">
              <w:rPr>
                <w:rFonts w:eastAsia="OfficinaSansBookC" w:cs="Times New Roman"/>
                <w:color w:val="000000"/>
                <w:sz w:val="22"/>
                <w:lang w:eastAsia="en-GB"/>
              </w:rPr>
              <w:t>предлоги</w:t>
            </w:r>
            <w:r w:rsidRPr="00362BB2">
              <w:rPr>
                <w:rFonts w:eastAsia="OfficinaSansBookC" w:cs="Times New Roman"/>
                <w:color w:val="000000"/>
                <w:sz w:val="22"/>
                <w:lang w:val="en-US" w:eastAsia="en-GB"/>
              </w:rPr>
              <w:t xml:space="preserve"> </w:t>
            </w:r>
            <w:r w:rsidRPr="00362BB2">
              <w:rPr>
                <w:rFonts w:eastAsia="OfficinaSansBookC" w:cs="Times New Roman"/>
                <w:color w:val="000000"/>
                <w:sz w:val="22"/>
                <w:lang w:eastAsia="en-GB"/>
              </w:rPr>
              <w:t>направления</w:t>
            </w:r>
            <w:r w:rsidRPr="00362BB2">
              <w:rPr>
                <w:rFonts w:eastAsia="OfficinaSansBookC" w:cs="Times New Roman"/>
                <w:color w:val="000000"/>
                <w:sz w:val="22"/>
                <w:lang w:val="en-US" w:eastAsia="en-GB"/>
              </w:rPr>
              <w:t xml:space="preserve"> (forward, past, opposite, etc.);</w:t>
            </w:r>
          </w:p>
          <w:p w14:paraId="2C502C86" w14:textId="31AEDB33" w:rsidR="00362BB2" w:rsidRPr="00362BB2" w:rsidRDefault="00362BB2" w:rsidP="00912B36">
            <w:pPr>
              <w:numPr>
                <w:ilvl w:val="0"/>
                <w:numId w:val="28"/>
              </w:numPr>
              <w:spacing w:line="240" w:lineRule="auto"/>
              <w:ind w:left="316" w:hanging="316"/>
              <w:jc w:val="left"/>
              <w:rPr>
                <w:rFonts w:eastAsia="OfficinaSansBookC" w:cs="Times New Roman"/>
                <w:color w:val="000000"/>
                <w:sz w:val="22"/>
                <w:lang w:val="en-US" w:eastAsia="en-GB"/>
              </w:rPr>
            </w:pPr>
            <w:r w:rsidRPr="00362BB2">
              <w:rPr>
                <w:rFonts w:eastAsia="OfficinaSansBookC" w:cs="Times New Roman"/>
                <w:color w:val="000000"/>
                <w:sz w:val="22"/>
                <w:lang w:eastAsia="en-GB"/>
              </w:rPr>
              <w:t>модальные</w:t>
            </w:r>
            <w:r w:rsidRPr="00940DC1">
              <w:rPr>
                <w:rFonts w:eastAsia="OfficinaSansBookC" w:cs="Times New Roman"/>
                <w:color w:val="000000"/>
                <w:sz w:val="22"/>
                <w:lang w:eastAsia="en-GB"/>
              </w:rPr>
              <w:t xml:space="preserve"> </w:t>
            </w:r>
            <w:r w:rsidRPr="00362BB2">
              <w:rPr>
                <w:rFonts w:eastAsia="OfficinaSansBookC" w:cs="Times New Roman"/>
                <w:color w:val="000000"/>
                <w:sz w:val="22"/>
                <w:lang w:eastAsia="en-GB"/>
              </w:rPr>
              <w:t>глаголы</w:t>
            </w:r>
            <w:r w:rsidRPr="00940DC1">
              <w:rPr>
                <w:rFonts w:eastAsia="OfficinaSansBookC" w:cs="Times New Roman"/>
                <w:color w:val="000000"/>
                <w:sz w:val="22"/>
                <w:lang w:eastAsia="en-GB"/>
              </w:rPr>
              <w:t xml:space="preserve"> </w:t>
            </w:r>
            <w:r w:rsidRPr="00362BB2">
              <w:rPr>
                <w:rFonts w:eastAsia="OfficinaSansBookC" w:cs="Times New Roman"/>
                <w:color w:val="000000"/>
                <w:sz w:val="22"/>
                <w:lang w:eastAsia="en-GB"/>
              </w:rPr>
              <w:t>в</w:t>
            </w:r>
            <w:r w:rsidRPr="00940DC1">
              <w:rPr>
                <w:rFonts w:eastAsia="OfficinaSansBookC" w:cs="Times New Roman"/>
                <w:color w:val="000000"/>
                <w:sz w:val="22"/>
                <w:lang w:eastAsia="en-GB"/>
              </w:rPr>
              <w:t xml:space="preserve"> </w:t>
            </w:r>
            <w:r w:rsidRPr="00362BB2">
              <w:rPr>
                <w:rFonts w:eastAsia="OfficinaSansBookC" w:cs="Times New Roman"/>
                <w:color w:val="000000"/>
                <w:sz w:val="22"/>
                <w:lang w:eastAsia="en-GB"/>
              </w:rPr>
              <w:t>этикетных</w:t>
            </w:r>
            <w:r w:rsidRPr="00940DC1">
              <w:rPr>
                <w:rFonts w:eastAsia="OfficinaSansBookC" w:cs="Times New Roman"/>
                <w:color w:val="000000"/>
                <w:sz w:val="22"/>
                <w:lang w:eastAsia="en-GB"/>
              </w:rPr>
              <w:t xml:space="preserve"> </w:t>
            </w:r>
            <w:r w:rsidRPr="00362BB2">
              <w:rPr>
                <w:rFonts w:eastAsia="OfficinaSansBookC" w:cs="Times New Roman"/>
                <w:color w:val="000000"/>
                <w:sz w:val="22"/>
                <w:lang w:eastAsia="en-GB"/>
              </w:rPr>
              <w:t>формулах</w:t>
            </w:r>
            <w:r w:rsidRPr="00940DC1">
              <w:rPr>
                <w:rFonts w:eastAsia="OfficinaSansBookC" w:cs="Times New Roman"/>
                <w:color w:val="000000"/>
                <w:sz w:val="22"/>
                <w:lang w:eastAsia="en-GB"/>
              </w:rPr>
              <w:t xml:space="preserve"> (</w:t>
            </w:r>
            <w:r w:rsidRPr="00362BB2">
              <w:rPr>
                <w:rFonts w:eastAsia="OfficinaSansBookC" w:cs="Times New Roman"/>
                <w:color w:val="000000"/>
                <w:sz w:val="22"/>
                <w:lang w:val="en-US" w:eastAsia="en-GB"/>
              </w:rPr>
              <w:t>Can</w:t>
            </w:r>
            <w:r w:rsidRPr="00940DC1">
              <w:rPr>
                <w:rFonts w:eastAsia="OfficinaSansBookC" w:cs="Times New Roman"/>
                <w:color w:val="000000"/>
                <w:sz w:val="22"/>
                <w:lang w:eastAsia="en-GB"/>
              </w:rPr>
              <w:t>/</w:t>
            </w:r>
            <w:r w:rsidRPr="00362BB2">
              <w:rPr>
                <w:rFonts w:eastAsia="OfficinaSansBookC" w:cs="Times New Roman"/>
                <w:color w:val="000000"/>
                <w:sz w:val="22"/>
                <w:lang w:val="en-US" w:eastAsia="en-GB"/>
              </w:rPr>
              <w:t>may</w:t>
            </w:r>
            <w:r w:rsidRPr="00940DC1">
              <w:rPr>
                <w:rFonts w:eastAsia="OfficinaSansBookC" w:cs="Times New Roman"/>
                <w:color w:val="000000"/>
                <w:sz w:val="22"/>
                <w:lang w:eastAsia="en-GB"/>
              </w:rPr>
              <w:t xml:space="preserve"> </w:t>
            </w:r>
            <w:r w:rsidRPr="00362BB2">
              <w:rPr>
                <w:rFonts w:eastAsia="OfficinaSansBookC" w:cs="Times New Roman"/>
                <w:color w:val="000000"/>
                <w:sz w:val="22"/>
                <w:lang w:val="en-US" w:eastAsia="en-GB"/>
              </w:rPr>
              <w:t>I</w:t>
            </w:r>
            <w:r w:rsidRPr="00940DC1">
              <w:rPr>
                <w:rFonts w:eastAsia="OfficinaSansBookC" w:cs="Times New Roman"/>
                <w:color w:val="000000"/>
                <w:sz w:val="22"/>
                <w:lang w:eastAsia="en-GB"/>
              </w:rPr>
              <w:t xml:space="preserve"> </w:t>
            </w:r>
            <w:r w:rsidRPr="00362BB2">
              <w:rPr>
                <w:rFonts w:eastAsia="OfficinaSansBookC" w:cs="Times New Roman"/>
                <w:color w:val="000000"/>
                <w:sz w:val="22"/>
                <w:lang w:val="en-US" w:eastAsia="en-GB"/>
              </w:rPr>
              <w:t>help</w:t>
            </w:r>
            <w:r w:rsidRPr="00940DC1">
              <w:rPr>
                <w:rFonts w:eastAsia="OfficinaSansBookC" w:cs="Times New Roman"/>
                <w:color w:val="000000"/>
                <w:sz w:val="22"/>
                <w:lang w:eastAsia="en-GB"/>
              </w:rPr>
              <w:t xml:space="preserve"> </w:t>
            </w:r>
            <w:r w:rsidR="00912B36" w:rsidRPr="00362BB2">
              <w:rPr>
                <w:rFonts w:eastAsia="OfficinaSansBookC" w:cs="Times New Roman"/>
                <w:color w:val="000000"/>
                <w:sz w:val="22"/>
                <w:lang w:val="en-US" w:eastAsia="en-GB"/>
              </w:rPr>
              <w:t>you</w:t>
            </w:r>
            <w:r w:rsidR="00912B36" w:rsidRPr="00940DC1">
              <w:rPr>
                <w:rFonts w:eastAsia="OfficinaSansBookC" w:cs="Times New Roman"/>
                <w:color w:val="000000"/>
                <w:sz w:val="22"/>
                <w:lang w:eastAsia="en-GB"/>
              </w:rPr>
              <w:t>?</w:t>
            </w:r>
            <w:r w:rsidRPr="00940DC1">
              <w:rPr>
                <w:rFonts w:eastAsia="OfficinaSansBookC" w:cs="Times New Roman"/>
                <w:color w:val="000000"/>
                <w:sz w:val="22"/>
                <w:lang w:eastAsia="en-GB"/>
              </w:rPr>
              <w:t xml:space="preserve"> </w:t>
            </w:r>
            <w:r w:rsidRPr="00362BB2">
              <w:rPr>
                <w:rFonts w:eastAsia="OfficinaSansBookC" w:cs="Times New Roman"/>
                <w:color w:val="000000"/>
                <w:sz w:val="22"/>
                <w:lang w:val="en-US" w:eastAsia="en-GB"/>
              </w:rPr>
              <w:t>Should you have any questions</w:t>
            </w:r>
            <w:r w:rsidR="00912B36">
              <w:rPr>
                <w:rFonts w:eastAsia="OfficinaSansBookC" w:cs="Times New Roman"/>
                <w:color w:val="000000"/>
                <w:sz w:val="22"/>
                <w:lang w:val="en-US" w:eastAsia="en-GB"/>
              </w:rPr>
              <w:t xml:space="preserve"> </w:t>
            </w:r>
            <w:r w:rsidRPr="00362BB2">
              <w:rPr>
                <w:rFonts w:eastAsia="OfficinaSansBookC" w:cs="Times New Roman"/>
                <w:color w:val="000000"/>
                <w:sz w:val="22"/>
                <w:lang w:val="en-US" w:eastAsia="en-GB"/>
              </w:rPr>
              <w:t xml:space="preserve">___, Should you need any further information ___ </w:t>
            </w:r>
            <w:r w:rsidRPr="00362BB2">
              <w:rPr>
                <w:rFonts w:eastAsia="OfficinaSansBookC" w:cs="Times New Roman"/>
                <w:color w:val="000000"/>
                <w:sz w:val="22"/>
                <w:lang w:eastAsia="en-GB"/>
              </w:rPr>
              <w:t>и</w:t>
            </w:r>
            <w:r w:rsidRPr="00362BB2">
              <w:rPr>
                <w:rFonts w:eastAsia="OfficinaSansBookC" w:cs="Times New Roman"/>
                <w:color w:val="000000"/>
                <w:sz w:val="22"/>
                <w:lang w:val="en-US" w:eastAsia="en-GB"/>
              </w:rPr>
              <w:t xml:space="preserve"> </w:t>
            </w:r>
            <w:proofErr w:type="spellStart"/>
            <w:r w:rsidRPr="00362BB2">
              <w:rPr>
                <w:rFonts w:eastAsia="OfficinaSansBookC" w:cs="Times New Roman"/>
                <w:color w:val="000000"/>
                <w:sz w:val="22"/>
                <w:lang w:eastAsia="en-GB"/>
              </w:rPr>
              <w:t>др</w:t>
            </w:r>
            <w:proofErr w:type="spellEnd"/>
            <w:r w:rsidRPr="00362BB2">
              <w:rPr>
                <w:rFonts w:eastAsia="OfficinaSansBookC" w:cs="Times New Roman"/>
                <w:color w:val="000000"/>
                <w:sz w:val="22"/>
                <w:lang w:val="en-US" w:eastAsia="en-GB"/>
              </w:rPr>
              <w:t>.);</w:t>
            </w:r>
          </w:p>
          <w:p w14:paraId="1AC8D5B1" w14:textId="77777777" w:rsidR="00362BB2" w:rsidRPr="00362BB2" w:rsidRDefault="00362BB2" w:rsidP="00912B36">
            <w:pPr>
              <w:numPr>
                <w:ilvl w:val="0"/>
                <w:numId w:val="28"/>
              </w:numPr>
              <w:spacing w:line="240" w:lineRule="auto"/>
              <w:ind w:left="316" w:hanging="316"/>
              <w:jc w:val="left"/>
              <w:rPr>
                <w:rFonts w:eastAsia="OfficinaSansBookC" w:cs="Times New Roman"/>
                <w:color w:val="000000"/>
                <w:sz w:val="22"/>
                <w:lang w:eastAsia="en-GB"/>
              </w:rPr>
            </w:pPr>
            <w:r w:rsidRPr="00362BB2">
              <w:rPr>
                <w:rFonts w:eastAsia="OfficinaSansBookC" w:cs="Times New Roman"/>
                <w:color w:val="000000"/>
                <w:sz w:val="22"/>
                <w:lang w:eastAsia="en-GB"/>
              </w:rPr>
              <w:t>специальные вопросы;</w:t>
            </w:r>
          </w:p>
          <w:p w14:paraId="25BAA5F1" w14:textId="77777777" w:rsidR="00362BB2" w:rsidRPr="00362BB2" w:rsidRDefault="00362BB2" w:rsidP="00912B36">
            <w:pPr>
              <w:numPr>
                <w:ilvl w:val="0"/>
                <w:numId w:val="28"/>
              </w:numPr>
              <w:spacing w:line="240" w:lineRule="auto"/>
              <w:ind w:left="316" w:hanging="316"/>
              <w:jc w:val="left"/>
              <w:rPr>
                <w:rFonts w:eastAsia="OfficinaSansBookC" w:cs="Times New Roman"/>
                <w:color w:val="000000"/>
                <w:sz w:val="22"/>
                <w:lang w:eastAsia="en-GB"/>
              </w:rPr>
            </w:pPr>
            <w:r w:rsidRPr="00362BB2">
              <w:rPr>
                <w:rFonts w:eastAsia="OfficinaSansBookC" w:cs="Times New Roman"/>
                <w:color w:val="000000"/>
                <w:sz w:val="22"/>
                <w:lang w:eastAsia="en-GB"/>
              </w:rPr>
              <w:t>вопросительные предложения – формулы вежливости (</w:t>
            </w:r>
            <w:proofErr w:type="spellStart"/>
            <w:r w:rsidRPr="00362BB2">
              <w:rPr>
                <w:rFonts w:eastAsia="OfficinaSansBookC" w:cs="Times New Roman"/>
                <w:color w:val="000000"/>
                <w:sz w:val="22"/>
                <w:lang w:eastAsia="en-GB"/>
              </w:rPr>
              <w:t>Could</w:t>
            </w:r>
            <w:proofErr w:type="spellEnd"/>
            <w:r w:rsidRPr="00362BB2">
              <w:rPr>
                <w:rFonts w:eastAsia="OfficinaSansBookC" w:cs="Times New Roman"/>
                <w:color w:val="000000"/>
                <w:sz w:val="22"/>
                <w:lang w:eastAsia="en-GB"/>
              </w:rPr>
              <w:t xml:space="preserve"> </w:t>
            </w:r>
            <w:proofErr w:type="spellStart"/>
            <w:r w:rsidRPr="00362BB2">
              <w:rPr>
                <w:rFonts w:eastAsia="OfficinaSansBookC" w:cs="Times New Roman"/>
                <w:color w:val="000000"/>
                <w:sz w:val="22"/>
                <w:lang w:eastAsia="en-GB"/>
              </w:rPr>
              <w:t>you</w:t>
            </w:r>
            <w:proofErr w:type="spellEnd"/>
            <w:r w:rsidRPr="00362BB2">
              <w:rPr>
                <w:rFonts w:eastAsia="OfficinaSansBookC" w:cs="Times New Roman"/>
                <w:color w:val="000000"/>
                <w:sz w:val="22"/>
                <w:lang w:eastAsia="en-GB"/>
              </w:rPr>
              <w:t xml:space="preserve"> ___, </w:t>
            </w:r>
            <w:proofErr w:type="spellStart"/>
            <w:r w:rsidRPr="00362BB2">
              <w:rPr>
                <w:rFonts w:eastAsia="OfficinaSansBookC" w:cs="Times New Roman"/>
                <w:color w:val="000000"/>
                <w:sz w:val="22"/>
                <w:lang w:eastAsia="en-GB"/>
              </w:rPr>
              <w:t>please</w:t>
            </w:r>
            <w:proofErr w:type="spellEnd"/>
            <w:r w:rsidRPr="00362BB2">
              <w:rPr>
                <w:rFonts w:eastAsia="OfficinaSansBookC" w:cs="Times New Roman"/>
                <w:color w:val="000000"/>
                <w:sz w:val="22"/>
                <w:lang w:eastAsia="en-GB"/>
              </w:rPr>
              <w:t xml:space="preserve">? </w:t>
            </w:r>
            <w:proofErr w:type="spellStart"/>
            <w:r w:rsidRPr="00362BB2">
              <w:rPr>
                <w:rFonts w:eastAsia="OfficinaSansBookC" w:cs="Times New Roman"/>
                <w:color w:val="000000"/>
                <w:sz w:val="22"/>
                <w:lang w:eastAsia="en-GB"/>
              </w:rPr>
              <w:t>Would</w:t>
            </w:r>
            <w:proofErr w:type="spellEnd"/>
            <w:r w:rsidRPr="00362BB2">
              <w:rPr>
                <w:rFonts w:eastAsia="OfficinaSansBookC" w:cs="Times New Roman"/>
                <w:color w:val="000000"/>
                <w:sz w:val="22"/>
                <w:lang w:eastAsia="en-GB"/>
              </w:rPr>
              <w:t xml:space="preserve"> </w:t>
            </w:r>
            <w:proofErr w:type="spellStart"/>
            <w:r w:rsidRPr="00362BB2">
              <w:rPr>
                <w:rFonts w:eastAsia="OfficinaSansBookC" w:cs="Times New Roman"/>
                <w:color w:val="000000"/>
                <w:sz w:val="22"/>
                <w:lang w:eastAsia="en-GB"/>
              </w:rPr>
              <w:t>you</w:t>
            </w:r>
            <w:proofErr w:type="spellEnd"/>
            <w:r w:rsidRPr="00362BB2">
              <w:rPr>
                <w:rFonts w:eastAsia="OfficinaSansBookC" w:cs="Times New Roman"/>
                <w:color w:val="000000"/>
                <w:sz w:val="22"/>
                <w:lang w:eastAsia="en-GB"/>
              </w:rPr>
              <w:t xml:space="preserve"> </w:t>
            </w:r>
            <w:proofErr w:type="spellStart"/>
            <w:r w:rsidRPr="00362BB2">
              <w:rPr>
                <w:rFonts w:eastAsia="OfficinaSansBookC" w:cs="Times New Roman"/>
                <w:color w:val="000000"/>
                <w:sz w:val="22"/>
                <w:lang w:eastAsia="en-GB"/>
              </w:rPr>
              <w:t>like</w:t>
            </w:r>
            <w:proofErr w:type="spellEnd"/>
            <w:r w:rsidRPr="00362BB2">
              <w:rPr>
                <w:rFonts w:eastAsia="OfficinaSansBookC" w:cs="Times New Roman"/>
                <w:color w:val="000000"/>
                <w:sz w:val="22"/>
                <w:lang w:eastAsia="en-GB"/>
              </w:rPr>
              <w:t xml:space="preserve"> ___? </w:t>
            </w:r>
            <w:proofErr w:type="spellStart"/>
            <w:r w:rsidRPr="00362BB2">
              <w:rPr>
                <w:rFonts w:eastAsia="OfficinaSansBookC" w:cs="Times New Roman"/>
                <w:color w:val="000000"/>
                <w:sz w:val="22"/>
                <w:lang w:eastAsia="en-GB"/>
              </w:rPr>
              <w:t>Shall</w:t>
            </w:r>
            <w:proofErr w:type="spellEnd"/>
            <w:r w:rsidRPr="00362BB2">
              <w:rPr>
                <w:rFonts w:eastAsia="OfficinaSansBookC" w:cs="Times New Roman"/>
                <w:color w:val="000000"/>
                <w:sz w:val="22"/>
                <w:lang w:eastAsia="en-GB"/>
              </w:rPr>
              <w:t xml:space="preserve"> I___?);</w:t>
            </w:r>
          </w:p>
          <w:p w14:paraId="047CE2B3" w14:textId="77777777" w:rsidR="00362BB2" w:rsidRPr="00362BB2" w:rsidRDefault="00362BB2" w:rsidP="00912B36">
            <w:pPr>
              <w:numPr>
                <w:ilvl w:val="0"/>
                <w:numId w:val="28"/>
              </w:numPr>
              <w:spacing w:line="240" w:lineRule="auto"/>
              <w:ind w:left="316" w:hanging="316"/>
              <w:jc w:val="left"/>
              <w:rPr>
                <w:rFonts w:eastAsia="OfficinaSansBookC" w:cs="Times New Roman"/>
                <w:color w:val="000000"/>
                <w:sz w:val="22"/>
                <w:lang w:eastAsia="en-GB"/>
              </w:rPr>
            </w:pPr>
            <w:r w:rsidRPr="00362BB2">
              <w:rPr>
                <w:rFonts w:eastAsia="OfficinaSansBookC" w:cs="Times New Roman"/>
                <w:color w:val="000000"/>
                <w:sz w:val="22"/>
                <w:lang w:eastAsia="en-GB"/>
              </w:rPr>
              <w:t xml:space="preserve">наречия, обозначающие направление. </w:t>
            </w:r>
          </w:p>
        </w:tc>
        <w:tc>
          <w:tcPr>
            <w:tcW w:w="873" w:type="dxa"/>
            <w:vMerge/>
            <w:tcBorders>
              <w:left w:val="single" w:sz="4" w:space="0" w:color="000000"/>
              <w:bottom w:val="single" w:sz="4" w:space="0" w:color="000000"/>
              <w:right w:val="single" w:sz="4" w:space="0" w:color="000000"/>
            </w:tcBorders>
            <w:vAlign w:val="center"/>
          </w:tcPr>
          <w:p w14:paraId="46119FD4" w14:textId="77777777" w:rsidR="00362BB2" w:rsidRPr="00362BB2" w:rsidRDefault="00362BB2" w:rsidP="00362BB2">
            <w:pPr>
              <w:spacing w:line="240" w:lineRule="auto"/>
              <w:ind w:firstLine="0"/>
              <w:jc w:val="center"/>
              <w:rPr>
                <w:rFonts w:eastAsia="OfficinaSansBookC" w:cs="Times New Roman"/>
                <w:bCs/>
                <w:sz w:val="22"/>
                <w:lang w:eastAsia="en-GB"/>
              </w:rPr>
            </w:pPr>
          </w:p>
        </w:tc>
        <w:tc>
          <w:tcPr>
            <w:tcW w:w="1665" w:type="dxa"/>
            <w:vMerge/>
            <w:tcBorders>
              <w:left w:val="single" w:sz="4" w:space="0" w:color="000000"/>
              <w:right w:val="single" w:sz="4" w:space="0" w:color="000000"/>
            </w:tcBorders>
          </w:tcPr>
          <w:p w14:paraId="2D2D67B3" w14:textId="77777777" w:rsidR="00362BB2" w:rsidRPr="00362BB2" w:rsidRDefault="00362BB2" w:rsidP="00362BB2">
            <w:pPr>
              <w:widowControl w:val="0"/>
              <w:pBdr>
                <w:top w:val="nil"/>
                <w:left w:val="nil"/>
                <w:bottom w:val="nil"/>
                <w:right w:val="nil"/>
                <w:between w:val="nil"/>
              </w:pBdr>
              <w:spacing w:line="240" w:lineRule="auto"/>
              <w:ind w:firstLine="0"/>
              <w:jc w:val="center"/>
              <w:rPr>
                <w:rFonts w:eastAsia="OfficinaSansBookC" w:cs="Times New Roman"/>
                <w:b/>
                <w:sz w:val="22"/>
                <w:lang w:eastAsia="en-GB"/>
              </w:rPr>
            </w:pPr>
          </w:p>
        </w:tc>
      </w:tr>
      <w:tr w:rsidR="00362BB2" w:rsidRPr="00362BB2" w14:paraId="4FDD12AE" w14:textId="77777777" w:rsidTr="00912B36">
        <w:trPr>
          <w:trHeight w:val="20"/>
        </w:trPr>
        <w:tc>
          <w:tcPr>
            <w:tcW w:w="2403" w:type="dxa"/>
            <w:vMerge/>
            <w:tcBorders>
              <w:top w:val="single" w:sz="4" w:space="0" w:color="000000"/>
              <w:left w:val="single" w:sz="4" w:space="0" w:color="000000"/>
              <w:bottom w:val="single" w:sz="4" w:space="0" w:color="000000"/>
              <w:right w:val="single" w:sz="4" w:space="0" w:color="000000"/>
            </w:tcBorders>
          </w:tcPr>
          <w:p w14:paraId="328E544C" w14:textId="77777777" w:rsidR="00362BB2" w:rsidRPr="00362BB2" w:rsidRDefault="00362BB2" w:rsidP="00362BB2">
            <w:pPr>
              <w:widowControl w:val="0"/>
              <w:pBdr>
                <w:top w:val="nil"/>
                <w:left w:val="nil"/>
                <w:bottom w:val="nil"/>
                <w:right w:val="nil"/>
                <w:between w:val="nil"/>
              </w:pBdr>
              <w:spacing w:line="240" w:lineRule="auto"/>
              <w:ind w:firstLine="0"/>
              <w:jc w:val="center"/>
              <w:rPr>
                <w:rFonts w:eastAsia="OfficinaSansBookC" w:cs="Times New Roman"/>
                <w:b/>
                <w:sz w:val="22"/>
                <w:lang w:eastAsia="en-GB"/>
              </w:rPr>
            </w:pPr>
          </w:p>
        </w:tc>
        <w:tc>
          <w:tcPr>
            <w:tcW w:w="9619" w:type="dxa"/>
            <w:tcBorders>
              <w:top w:val="single" w:sz="4" w:space="0" w:color="000000"/>
              <w:left w:val="single" w:sz="4" w:space="0" w:color="000000"/>
              <w:bottom w:val="single" w:sz="4" w:space="0" w:color="000000"/>
              <w:right w:val="single" w:sz="4" w:space="0" w:color="000000"/>
            </w:tcBorders>
          </w:tcPr>
          <w:p w14:paraId="1944ACB2" w14:textId="77777777" w:rsidR="00362BB2" w:rsidRPr="00362BB2" w:rsidRDefault="00362BB2" w:rsidP="00362BB2">
            <w:pPr>
              <w:spacing w:line="240" w:lineRule="auto"/>
              <w:ind w:firstLine="0"/>
              <w:rPr>
                <w:rFonts w:eastAsia="OfficinaSansBookC" w:cs="Times New Roman"/>
                <w:sz w:val="22"/>
                <w:lang w:eastAsia="en-GB"/>
              </w:rPr>
            </w:pPr>
            <w:r w:rsidRPr="00362BB2">
              <w:rPr>
                <w:rFonts w:eastAsia="OfficinaSansBookC" w:cs="Times New Roman"/>
                <w:b/>
                <w:sz w:val="22"/>
                <w:lang w:eastAsia="en-GB"/>
              </w:rPr>
              <w:t>Практические занятия</w:t>
            </w:r>
          </w:p>
        </w:tc>
        <w:tc>
          <w:tcPr>
            <w:tcW w:w="873" w:type="dxa"/>
            <w:vMerge w:val="restart"/>
            <w:tcBorders>
              <w:top w:val="single" w:sz="4" w:space="0" w:color="000000"/>
              <w:left w:val="single" w:sz="4" w:space="0" w:color="000000"/>
              <w:right w:val="single" w:sz="4" w:space="0" w:color="000000"/>
            </w:tcBorders>
            <w:vAlign w:val="center"/>
          </w:tcPr>
          <w:p w14:paraId="7AA1EE45" w14:textId="77777777" w:rsidR="00362BB2" w:rsidRPr="00362BB2" w:rsidRDefault="00362BB2" w:rsidP="00362BB2">
            <w:pPr>
              <w:spacing w:line="240" w:lineRule="auto"/>
              <w:ind w:firstLine="0"/>
              <w:jc w:val="center"/>
              <w:rPr>
                <w:rFonts w:eastAsia="OfficinaSansBookC" w:cs="Times New Roman"/>
                <w:bCs/>
                <w:sz w:val="22"/>
                <w:lang w:eastAsia="en-GB"/>
              </w:rPr>
            </w:pPr>
            <w:r w:rsidRPr="00362BB2">
              <w:rPr>
                <w:rFonts w:eastAsia="OfficinaSansBookC" w:cs="Times New Roman"/>
                <w:bCs/>
                <w:sz w:val="22"/>
                <w:lang w:eastAsia="en-GB"/>
              </w:rPr>
              <w:t>4</w:t>
            </w:r>
          </w:p>
        </w:tc>
        <w:tc>
          <w:tcPr>
            <w:tcW w:w="1665" w:type="dxa"/>
            <w:vMerge/>
            <w:tcBorders>
              <w:left w:val="single" w:sz="4" w:space="0" w:color="000000"/>
              <w:right w:val="single" w:sz="4" w:space="0" w:color="000000"/>
            </w:tcBorders>
          </w:tcPr>
          <w:p w14:paraId="313EC374" w14:textId="77777777" w:rsidR="00362BB2" w:rsidRPr="00362BB2" w:rsidRDefault="00362BB2" w:rsidP="00362BB2">
            <w:pPr>
              <w:widowControl w:val="0"/>
              <w:pBdr>
                <w:top w:val="nil"/>
                <w:left w:val="nil"/>
                <w:bottom w:val="nil"/>
                <w:right w:val="nil"/>
                <w:between w:val="nil"/>
              </w:pBdr>
              <w:spacing w:line="240" w:lineRule="auto"/>
              <w:ind w:firstLine="0"/>
              <w:jc w:val="center"/>
              <w:rPr>
                <w:rFonts w:eastAsia="OfficinaSansBookC" w:cs="Times New Roman"/>
                <w:b/>
                <w:sz w:val="22"/>
                <w:lang w:eastAsia="en-GB"/>
              </w:rPr>
            </w:pPr>
          </w:p>
        </w:tc>
      </w:tr>
      <w:tr w:rsidR="00362BB2" w:rsidRPr="00362BB2" w14:paraId="2AD054AD" w14:textId="77777777" w:rsidTr="00912B36">
        <w:trPr>
          <w:trHeight w:val="364"/>
        </w:trPr>
        <w:tc>
          <w:tcPr>
            <w:tcW w:w="2403" w:type="dxa"/>
            <w:vMerge/>
            <w:tcBorders>
              <w:top w:val="single" w:sz="4" w:space="0" w:color="000000"/>
              <w:left w:val="single" w:sz="4" w:space="0" w:color="000000"/>
              <w:bottom w:val="single" w:sz="4" w:space="0" w:color="000000"/>
              <w:right w:val="single" w:sz="4" w:space="0" w:color="000000"/>
            </w:tcBorders>
          </w:tcPr>
          <w:p w14:paraId="6F22795F" w14:textId="77777777" w:rsidR="00362BB2" w:rsidRPr="00362BB2" w:rsidRDefault="00362BB2" w:rsidP="00362BB2">
            <w:pPr>
              <w:widowControl w:val="0"/>
              <w:pBdr>
                <w:top w:val="nil"/>
                <w:left w:val="nil"/>
                <w:bottom w:val="nil"/>
                <w:right w:val="nil"/>
                <w:between w:val="nil"/>
              </w:pBdr>
              <w:spacing w:line="240" w:lineRule="auto"/>
              <w:ind w:firstLine="0"/>
              <w:jc w:val="center"/>
              <w:rPr>
                <w:rFonts w:eastAsia="OfficinaSansBookC" w:cs="Times New Roman"/>
                <w:b/>
                <w:sz w:val="22"/>
                <w:lang w:eastAsia="en-GB"/>
              </w:rPr>
            </w:pPr>
          </w:p>
        </w:tc>
        <w:tc>
          <w:tcPr>
            <w:tcW w:w="9619" w:type="dxa"/>
            <w:tcBorders>
              <w:top w:val="single" w:sz="4" w:space="0" w:color="000000"/>
              <w:left w:val="single" w:sz="4" w:space="0" w:color="000000"/>
              <w:bottom w:val="single" w:sz="4" w:space="0" w:color="000000"/>
              <w:right w:val="single" w:sz="4" w:space="0" w:color="000000"/>
            </w:tcBorders>
          </w:tcPr>
          <w:p w14:paraId="18971B63" w14:textId="77777777" w:rsidR="00362BB2" w:rsidRPr="00362BB2" w:rsidRDefault="00362BB2" w:rsidP="00362BB2">
            <w:pPr>
              <w:spacing w:line="240" w:lineRule="auto"/>
              <w:ind w:firstLine="0"/>
              <w:rPr>
                <w:rFonts w:eastAsia="OfficinaSansBookC" w:cs="Times New Roman"/>
                <w:sz w:val="22"/>
                <w:lang w:eastAsia="en-GB"/>
              </w:rPr>
            </w:pPr>
            <w:r w:rsidRPr="00362BB2">
              <w:rPr>
                <w:rFonts w:eastAsia="OfficinaSansBookC" w:cs="Times New Roman"/>
                <w:sz w:val="22"/>
                <w:lang w:eastAsia="en-GB"/>
              </w:rPr>
              <w:t>1.Особенности проживания в городе. Инфраструктура. Как спросить и указать дорогу.</w:t>
            </w:r>
          </w:p>
          <w:p w14:paraId="780271C3" w14:textId="77777777" w:rsidR="00362BB2" w:rsidRPr="00362BB2" w:rsidRDefault="00362BB2" w:rsidP="00362BB2">
            <w:pPr>
              <w:spacing w:line="240" w:lineRule="auto"/>
              <w:ind w:firstLine="0"/>
              <w:rPr>
                <w:rFonts w:eastAsia="OfficinaSansBookC" w:cs="Times New Roman"/>
                <w:sz w:val="22"/>
                <w:lang w:eastAsia="en-GB"/>
              </w:rPr>
            </w:pPr>
            <w:r w:rsidRPr="00362BB2">
              <w:rPr>
                <w:rFonts w:eastAsia="OfficinaSansBookC" w:cs="Times New Roman"/>
                <w:sz w:val="22"/>
                <w:lang w:eastAsia="en-GB"/>
              </w:rPr>
              <w:t xml:space="preserve">2. Описание здания. Интерьер. </w:t>
            </w:r>
          </w:p>
          <w:p w14:paraId="10D34D04" w14:textId="77777777" w:rsidR="00362BB2" w:rsidRPr="00362BB2" w:rsidRDefault="00362BB2" w:rsidP="00362BB2">
            <w:pPr>
              <w:spacing w:line="240" w:lineRule="auto"/>
              <w:ind w:firstLine="0"/>
              <w:rPr>
                <w:rFonts w:eastAsia="OfficinaSansBookC" w:cs="Times New Roman"/>
                <w:sz w:val="22"/>
                <w:lang w:eastAsia="en-GB"/>
              </w:rPr>
            </w:pPr>
            <w:r w:rsidRPr="00362BB2">
              <w:rPr>
                <w:rFonts w:eastAsia="OfficinaSansBookC" w:cs="Times New Roman"/>
                <w:sz w:val="22"/>
                <w:lang w:eastAsia="en-GB"/>
              </w:rPr>
              <w:t>3.Описание колледжа (здание, обстановка, условия жизни, техника, оборудование). Описание кабинета иностранного языка.</w:t>
            </w:r>
          </w:p>
        </w:tc>
        <w:tc>
          <w:tcPr>
            <w:tcW w:w="873" w:type="dxa"/>
            <w:vMerge/>
            <w:tcBorders>
              <w:left w:val="single" w:sz="4" w:space="0" w:color="000000"/>
              <w:bottom w:val="single" w:sz="4" w:space="0" w:color="000000"/>
              <w:right w:val="single" w:sz="4" w:space="0" w:color="000000"/>
            </w:tcBorders>
            <w:vAlign w:val="center"/>
          </w:tcPr>
          <w:p w14:paraId="153E39A5" w14:textId="77777777" w:rsidR="00362BB2" w:rsidRPr="00362BB2" w:rsidRDefault="00362BB2" w:rsidP="00362BB2">
            <w:pPr>
              <w:spacing w:line="240" w:lineRule="auto"/>
              <w:ind w:firstLine="0"/>
              <w:jc w:val="center"/>
              <w:rPr>
                <w:rFonts w:eastAsia="OfficinaSansBookC" w:cs="Times New Roman"/>
                <w:bCs/>
                <w:sz w:val="22"/>
                <w:lang w:eastAsia="en-GB"/>
              </w:rPr>
            </w:pPr>
          </w:p>
        </w:tc>
        <w:tc>
          <w:tcPr>
            <w:tcW w:w="1665" w:type="dxa"/>
            <w:vMerge/>
            <w:tcBorders>
              <w:left w:val="single" w:sz="4" w:space="0" w:color="000000"/>
              <w:bottom w:val="single" w:sz="4" w:space="0" w:color="000000"/>
              <w:right w:val="single" w:sz="4" w:space="0" w:color="000000"/>
            </w:tcBorders>
          </w:tcPr>
          <w:p w14:paraId="0F362258" w14:textId="77777777" w:rsidR="00362BB2" w:rsidRPr="00362BB2" w:rsidRDefault="00362BB2" w:rsidP="00362BB2">
            <w:pPr>
              <w:widowControl w:val="0"/>
              <w:pBdr>
                <w:top w:val="nil"/>
                <w:left w:val="nil"/>
                <w:bottom w:val="nil"/>
                <w:right w:val="nil"/>
                <w:between w:val="nil"/>
              </w:pBdr>
              <w:spacing w:line="240" w:lineRule="auto"/>
              <w:ind w:firstLine="0"/>
              <w:jc w:val="center"/>
              <w:rPr>
                <w:rFonts w:eastAsia="OfficinaSansBookC" w:cs="Times New Roman"/>
                <w:sz w:val="22"/>
                <w:lang w:eastAsia="en-GB"/>
              </w:rPr>
            </w:pPr>
          </w:p>
        </w:tc>
      </w:tr>
      <w:tr w:rsidR="00362BB2" w:rsidRPr="00362BB2" w14:paraId="5B705842" w14:textId="77777777" w:rsidTr="00912B36">
        <w:trPr>
          <w:trHeight w:val="20"/>
        </w:trPr>
        <w:tc>
          <w:tcPr>
            <w:tcW w:w="2403" w:type="dxa"/>
            <w:vMerge w:val="restart"/>
            <w:tcBorders>
              <w:top w:val="single" w:sz="4" w:space="0" w:color="000000"/>
              <w:left w:val="single" w:sz="4" w:space="0" w:color="000000"/>
              <w:bottom w:val="single" w:sz="4" w:space="0" w:color="000000"/>
              <w:right w:val="single" w:sz="4" w:space="0" w:color="000000"/>
            </w:tcBorders>
          </w:tcPr>
          <w:p w14:paraId="154D27FF" w14:textId="5B69AA28" w:rsidR="00362BB2" w:rsidRPr="00362BB2" w:rsidRDefault="00362BB2" w:rsidP="00362BB2">
            <w:pPr>
              <w:spacing w:line="240" w:lineRule="auto"/>
              <w:ind w:firstLine="0"/>
              <w:jc w:val="center"/>
              <w:rPr>
                <w:rFonts w:eastAsia="OfficinaSansBookC" w:cs="Times New Roman"/>
                <w:bCs/>
                <w:sz w:val="22"/>
                <w:lang w:eastAsia="en-GB"/>
              </w:rPr>
            </w:pPr>
            <w:r w:rsidRPr="00362BB2">
              <w:rPr>
                <w:rFonts w:eastAsia="OfficinaSansBookC" w:cs="Times New Roman"/>
                <w:bCs/>
                <w:sz w:val="22"/>
                <w:lang w:eastAsia="en-GB"/>
              </w:rPr>
              <w:t>Тема 1.4</w:t>
            </w:r>
          </w:p>
          <w:p w14:paraId="4C042F7D" w14:textId="77777777" w:rsidR="00362BB2" w:rsidRPr="00362BB2" w:rsidRDefault="00362BB2" w:rsidP="00362BB2">
            <w:pPr>
              <w:spacing w:line="240" w:lineRule="auto"/>
              <w:ind w:firstLine="0"/>
              <w:jc w:val="center"/>
              <w:rPr>
                <w:rFonts w:eastAsia="OfficinaSansBookC" w:cs="Times New Roman"/>
                <w:b/>
                <w:sz w:val="22"/>
                <w:lang w:eastAsia="en-GB"/>
              </w:rPr>
            </w:pPr>
            <w:r w:rsidRPr="00362BB2">
              <w:rPr>
                <w:rFonts w:eastAsia="OfficinaSansBookC" w:cs="Times New Roman"/>
                <w:bCs/>
                <w:color w:val="000000"/>
                <w:sz w:val="22"/>
                <w:lang w:eastAsia="en-GB"/>
              </w:rPr>
              <w:t>Покупки: одежда, обувь и продукты питания.</w:t>
            </w:r>
          </w:p>
        </w:tc>
        <w:tc>
          <w:tcPr>
            <w:tcW w:w="9619" w:type="dxa"/>
            <w:tcBorders>
              <w:top w:val="single" w:sz="4" w:space="0" w:color="000000"/>
              <w:left w:val="single" w:sz="4" w:space="0" w:color="000000"/>
              <w:bottom w:val="single" w:sz="4" w:space="0" w:color="000000"/>
              <w:right w:val="single" w:sz="4" w:space="0" w:color="000000"/>
            </w:tcBorders>
          </w:tcPr>
          <w:p w14:paraId="579E9DAF" w14:textId="77777777" w:rsidR="00362BB2" w:rsidRPr="00362BB2" w:rsidRDefault="00362BB2" w:rsidP="00362BB2">
            <w:pPr>
              <w:spacing w:line="240" w:lineRule="auto"/>
              <w:ind w:firstLine="0"/>
              <w:rPr>
                <w:rFonts w:eastAsia="OfficinaSansBookC" w:cs="Times New Roman"/>
                <w:b/>
                <w:sz w:val="22"/>
                <w:lang w:eastAsia="en-GB"/>
              </w:rPr>
            </w:pPr>
            <w:r w:rsidRPr="00362BB2">
              <w:rPr>
                <w:rFonts w:eastAsia="OfficinaSansBookC" w:cs="Times New Roman"/>
                <w:b/>
                <w:sz w:val="22"/>
                <w:lang w:eastAsia="en-GB"/>
              </w:rPr>
              <w:t>Содержание учебного материала</w:t>
            </w:r>
          </w:p>
        </w:tc>
        <w:tc>
          <w:tcPr>
            <w:tcW w:w="873" w:type="dxa"/>
            <w:vMerge w:val="restart"/>
            <w:tcBorders>
              <w:top w:val="single" w:sz="4" w:space="0" w:color="000000"/>
              <w:left w:val="single" w:sz="4" w:space="0" w:color="000000"/>
              <w:right w:val="single" w:sz="4" w:space="0" w:color="000000"/>
            </w:tcBorders>
            <w:vAlign w:val="center"/>
          </w:tcPr>
          <w:p w14:paraId="7B142327" w14:textId="77777777" w:rsidR="00362BB2" w:rsidRPr="00362BB2" w:rsidRDefault="00362BB2" w:rsidP="00362BB2">
            <w:pPr>
              <w:spacing w:line="240" w:lineRule="auto"/>
              <w:ind w:firstLine="0"/>
              <w:jc w:val="center"/>
              <w:rPr>
                <w:rFonts w:eastAsia="OfficinaSansBookC" w:cs="Times New Roman"/>
                <w:bCs/>
                <w:sz w:val="22"/>
                <w:lang w:eastAsia="en-GB"/>
              </w:rPr>
            </w:pPr>
            <w:r w:rsidRPr="00362BB2">
              <w:rPr>
                <w:rFonts w:eastAsia="OfficinaSansBookC" w:cs="Times New Roman"/>
                <w:bCs/>
                <w:sz w:val="22"/>
                <w:lang w:eastAsia="en-GB"/>
              </w:rPr>
              <w:t>4</w:t>
            </w:r>
          </w:p>
        </w:tc>
        <w:tc>
          <w:tcPr>
            <w:tcW w:w="1665" w:type="dxa"/>
            <w:vMerge w:val="restart"/>
            <w:tcBorders>
              <w:top w:val="single" w:sz="4" w:space="0" w:color="000000"/>
              <w:left w:val="single" w:sz="4" w:space="0" w:color="000000"/>
              <w:right w:val="single" w:sz="4" w:space="0" w:color="000000"/>
            </w:tcBorders>
          </w:tcPr>
          <w:p w14:paraId="4E95948A" w14:textId="0A53A750" w:rsidR="00362BB2" w:rsidRPr="00362BB2" w:rsidRDefault="00367DFE" w:rsidP="00362BB2">
            <w:pPr>
              <w:spacing w:line="240" w:lineRule="auto"/>
              <w:ind w:firstLine="0"/>
              <w:jc w:val="center"/>
              <w:rPr>
                <w:rFonts w:eastAsia="OfficinaSansBookC" w:cs="Times New Roman"/>
                <w:sz w:val="22"/>
                <w:lang w:eastAsia="en-GB"/>
              </w:rPr>
            </w:pPr>
            <w:r w:rsidRPr="00362BB2">
              <w:rPr>
                <w:rFonts w:eastAsia="OfficinaSansBookC" w:cs="Times New Roman"/>
                <w:sz w:val="22"/>
                <w:lang w:eastAsia="en-GB"/>
              </w:rPr>
              <w:t xml:space="preserve">ОК 01, ОК 02, ОК </w:t>
            </w:r>
            <w:proofErr w:type="gramStart"/>
            <w:r w:rsidRPr="00362BB2">
              <w:rPr>
                <w:rFonts w:eastAsia="OfficinaSansBookC" w:cs="Times New Roman"/>
                <w:sz w:val="22"/>
                <w:lang w:eastAsia="en-GB"/>
              </w:rPr>
              <w:t>04</w:t>
            </w:r>
            <w:r>
              <w:rPr>
                <w:rFonts w:eastAsia="OfficinaSansBookC" w:cs="Times New Roman"/>
                <w:sz w:val="22"/>
                <w:lang w:eastAsia="en-GB"/>
              </w:rPr>
              <w:t>,ОК</w:t>
            </w:r>
            <w:proofErr w:type="gramEnd"/>
            <w:r>
              <w:rPr>
                <w:rFonts w:eastAsia="OfficinaSansBookC" w:cs="Times New Roman"/>
                <w:sz w:val="22"/>
                <w:lang w:eastAsia="en-GB"/>
              </w:rPr>
              <w:t xml:space="preserve"> 09</w:t>
            </w:r>
          </w:p>
        </w:tc>
      </w:tr>
      <w:tr w:rsidR="00362BB2" w:rsidRPr="00362BB2" w14:paraId="28246D13" w14:textId="77777777" w:rsidTr="00912B36">
        <w:trPr>
          <w:trHeight w:val="20"/>
        </w:trPr>
        <w:tc>
          <w:tcPr>
            <w:tcW w:w="2403" w:type="dxa"/>
            <w:vMerge/>
            <w:tcBorders>
              <w:top w:val="single" w:sz="4" w:space="0" w:color="000000"/>
              <w:left w:val="single" w:sz="4" w:space="0" w:color="000000"/>
              <w:bottom w:val="single" w:sz="4" w:space="0" w:color="000000"/>
              <w:right w:val="single" w:sz="4" w:space="0" w:color="000000"/>
            </w:tcBorders>
          </w:tcPr>
          <w:p w14:paraId="7FF6CBEA" w14:textId="77777777" w:rsidR="00362BB2" w:rsidRPr="00362BB2" w:rsidRDefault="00362BB2" w:rsidP="00362BB2">
            <w:pPr>
              <w:spacing w:line="240" w:lineRule="auto"/>
              <w:ind w:firstLine="0"/>
              <w:jc w:val="center"/>
              <w:rPr>
                <w:rFonts w:eastAsia="OfficinaSansBookC" w:cs="Times New Roman"/>
                <w:bCs/>
                <w:sz w:val="22"/>
                <w:lang w:eastAsia="en-GB"/>
              </w:rPr>
            </w:pPr>
          </w:p>
        </w:tc>
        <w:tc>
          <w:tcPr>
            <w:tcW w:w="9619" w:type="dxa"/>
            <w:tcBorders>
              <w:top w:val="single" w:sz="4" w:space="0" w:color="000000"/>
              <w:left w:val="single" w:sz="4" w:space="0" w:color="000000"/>
              <w:bottom w:val="single" w:sz="4" w:space="0" w:color="000000"/>
              <w:right w:val="single" w:sz="4" w:space="0" w:color="000000"/>
            </w:tcBorders>
          </w:tcPr>
          <w:p w14:paraId="39F9DE72" w14:textId="77777777" w:rsidR="00362BB2" w:rsidRPr="00362BB2" w:rsidRDefault="00362BB2" w:rsidP="00362BB2">
            <w:pPr>
              <w:spacing w:line="240" w:lineRule="auto"/>
              <w:ind w:firstLine="0"/>
              <w:rPr>
                <w:rFonts w:eastAsia="OfficinaSansBookC" w:cs="Times New Roman"/>
                <w:b/>
                <w:sz w:val="22"/>
                <w:lang w:eastAsia="en-GB"/>
              </w:rPr>
            </w:pPr>
            <w:r w:rsidRPr="00362BB2">
              <w:rPr>
                <w:rFonts w:eastAsia="OfficinaSansBookC" w:cs="Times New Roman"/>
                <w:b/>
                <w:sz w:val="22"/>
                <w:lang w:eastAsia="en-GB"/>
              </w:rPr>
              <w:t>В том числе, практических занятий</w:t>
            </w:r>
          </w:p>
        </w:tc>
        <w:tc>
          <w:tcPr>
            <w:tcW w:w="873" w:type="dxa"/>
            <w:vMerge/>
            <w:tcBorders>
              <w:left w:val="single" w:sz="4" w:space="0" w:color="000000"/>
              <w:right w:val="single" w:sz="4" w:space="0" w:color="000000"/>
            </w:tcBorders>
            <w:vAlign w:val="center"/>
          </w:tcPr>
          <w:p w14:paraId="41D7A0CB" w14:textId="77777777" w:rsidR="00362BB2" w:rsidRPr="00362BB2" w:rsidRDefault="00362BB2" w:rsidP="00362BB2">
            <w:pPr>
              <w:spacing w:line="240" w:lineRule="auto"/>
              <w:ind w:firstLine="0"/>
              <w:jc w:val="center"/>
              <w:rPr>
                <w:rFonts w:eastAsia="OfficinaSansBookC" w:cs="Times New Roman"/>
                <w:bCs/>
                <w:sz w:val="22"/>
                <w:lang w:eastAsia="en-GB"/>
              </w:rPr>
            </w:pPr>
          </w:p>
        </w:tc>
        <w:tc>
          <w:tcPr>
            <w:tcW w:w="1665" w:type="dxa"/>
            <w:vMerge/>
            <w:tcBorders>
              <w:top w:val="single" w:sz="4" w:space="0" w:color="000000"/>
              <w:left w:val="single" w:sz="4" w:space="0" w:color="000000"/>
              <w:right w:val="single" w:sz="4" w:space="0" w:color="000000"/>
            </w:tcBorders>
          </w:tcPr>
          <w:p w14:paraId="08405C5F" w14:textId="77777777" w:rsidR="00362BB2" w:rsidRPr="00362BB2" w:rsidRDefault="00362BB2" w:rsidP="00362BB2">
            <w:pPr>
              <w:spacing w:line="240" w:lineRule="auto"/>
              <w:ind w:firstLine="0"/>
              <w:jc w:val="center"/>
              <w:rPr>
                <w:rFonts w:eastAsia="OfficinaSansBookC" w:cs="Times New Roman"/>
                <w:sz w:val="22"/>
                <w:lang w:eastAsia="en-GB"/>
              </w:rPr>
            </w:pPr>
          </w:p>
        </w:tc>
      </w:tr>
      <w:tr w:rsidR="00362BB2" w:rsidRPr="00362BB2" w14:paraId="05802910" w14:textId="77777777" w:rsidTr="00912B36">
        <w:trPr>
          <w:trHeight w:val="20"/>
        </w:trPr>
        <w:tc>
          <w:tcPr>
            <w:tcW w:w="2403" w:type="dxa"/>
            <w:vMerge/>
            <w:tcBorders>
              <w:top w:val="single" w:sz="4" w:space="0" w:color="000000"/>
              <w:left w:val="single" w:sz="4" w:space="0" w:color="000000"/>
              <w:bottom w:val="single" w:sz="4" w:space="0" w:color="000000"/>
              <w:right w:val="single" w:sz="4" w:space="0" w:color="000000"/>
            </w:tcBorders>
          </w:tcPr>
          <w:p w14:paraId="18792D19" w14:textId="77777777" w:rsidR="00362BB2" w:rsidRPr="00362BB2" w:rsidRDefault="00362BB2" w:rsidP="00362BB2">
            <w:pPr>
              <w:widowControl w:val="0"/>
              <w:pBdr>
                <w:top w:val="nil"/>
                <w:left w:val="nil"/>
                <w:bottom w:val="nil"/>
                <w:right w:val="nil"/>
                <w:between w:val="nil"/>
              </w:pBdr>
              <w:spacing w:line="240" w:lineRule="auto"/>
              <w:ind w:firstLine="0"/>
              <w:jc w:val="center"/>
              <w:rPr>
                <w:rFonts w:eastAsia="OfficinaSansBookC" w:cs="Times New Roman"/>
                <w:sz w:val="22"/>
                <w:lang w:eastAsia="en-GB"/>
              </w:rPr>
            </w:pPr>
          </w:p>
        </w:tc>
        <w:tc>
          <w:tcPr>
            <w:tcW w:w="9619" w:type="dxa"/>
            <w:tcBorders>
              <w:top w:val="single" w:sz="4" w:space="0" w:color="000000"/>
              <w:left w:val="single" w:sz="4" w:space="0" w:color="000000"/>
              <w:bottom w:val="single" w:sz="4" w:space="0" w:color="000000"/>
              <w:right w:val="single" w:sz="4" w:space="0" w:color="000000"/>
            </w:tcBorders>
          </w:tcPr>
          <w:p w14:paraId="7BC3DE96" w14:textId="77777777" w:rsidR="00362BB2" w:rsidRPr="00362BB2" w:rsidRDefault="00362BB2" w:rsidP="00912B36">
            <w:pPr>
              <w:spacing w:line="240" w:lineRule="auto"/>
              <w:ind w:left="316" w:hanging="316"/>
              <w:rPr>
                <w:rFonts w:eastAsia="OfficinaSansBookC" w:cs="Times New Roman"/>
                <w:sz w:val="22"/>
                <w:lang w:eastAsia="en-GB"/>
              </w:rPr>
            </w:pPr>
            <w:r w:rsidRPr="00362BB2">
              <w:rPr>
                <w:rFonts w:eastAsia="OfficinaSansBookC" w:cs="Times New Roman"/>
                <w:sz w:val="22"/>
                <w:lang w:eastAsia="en-GB"/>
              </w:rPr>
              <w:t>Лексика:</w:t>
            </w:r>
          </w:p>
          <w:p w14:paraId="243F1DC6" w14:textId="77777777" w:rsidR="00362BB2" w:rsidRPr="00362BB2" w:rsidRDefault="00362BB2" w:rsidP="00912B36">
            <w:pPr>
              <w:numPr>
                <w:ilvl w:val="0"/>
                <w:numId w:val="28"/>
              </w:numPr>
              <w:spacing w:line="240" w:lineRule="auto"/>
              <w:ind w:left="316" w:hanging="316"/>
              <w:jc w:val="left"/>
              <w:rPr>
                <w:rFonts w:eastAsia="OfficinaSansBookC" w:cs="Times New Roman"/>
                <w:color w:val="000000"/>
                <w:sz w:val="22"/>
                <w:lang w:val="en-US" w:eastAsia="en-GB"/>
              </w:rPr>
            </w:pPr>
            <w:r w:rsidRPr="00362BB2">
              <w:rPr>
                <w:rFonts w:eastAsia="OfficinaSansBookC" w:cs="Times New Roman"/>
                <w:color w:val="000000"/>
                <w:sz w:val="22"/>
                <w:lang w:eastAsia="en-GB"/>
              </w:rPr>
              <w:t>виды</w:t>
            </w:r>
            <w:r w:rsidRPr="00362BB2">
              <w:rPr>
                <w:rFonts w:eastAsia="OfficinaSansBookC" w:cs="Times New Roman"/>
                <w:color w:val="000000"/>
                <w:sz w:val="22"/>
                <w:lang w:val="en-US" w:eastAsia="en-GB"/>
              </w:rPr>
              <w:t xml:space="preserve"> </w:t>
            </w:r>
            <w:r w:rsidRPr="00362BB2">
              <w:rPr>
                <w:rFonts w:eastAsia="OfficinaSansBookC" w:cs="Times New Roman"/>
                <w:color w:val="000000"/>
                <w:sz w:val="22"/>
                <w:lang w:eastAsia="en-GB"/>
              </w:rPr>
              <w:t>магазинов</w:t>
            </w:r>
            <w:r w:rsidRPr="00362BB2">
              <w:rPr>
                <w:rFonts w:eastAsia="OfficinaSansBookC" w:cs="Times New Roman"/>
                <w:color w:val="000000"/>
                <w:sz w:val="22"/>
                <w:lang w:val="en-US" w:eastAsia="en-GB"/>
              </w:rPr>
              <w:t xml:space="preserve"> </w:t>
            </w:r>
            <w:r w:rsidRPr="00362BB2">
              <w:rPr>
                <w:rFonts w:eastAsia="OfficinaSansBookC" w:cs="Times New Roman"/>
                <w:color w:val="000000"/>
                <w:sz w:val="22"/>
                <w:lang w:eastAsia="en-GB"/>
              </w:rPr>
              <w:t>и</w:t>
            </w:r>
            <w:r w:rsidRPr="00362BB2">
              <w:rPr>
                <w:rFonts w:eastAsia="OfficinaSansBookC" w:cs="Times New Roman"/>
                <w:color w:val="000000"/>
                <w:sz w:val="22"/>
                <w:lang w:val="en-US" w:eastAsia="en-GB"/>
              </w:rPr>
              <w:t xml:space="preserve"> </w:t>
            </w:r>
            <w:r w:rsidRPr="00362BB2">
              <w:rPr>
                <w:rFonts w:eastAsia="OfficinaSansBookC" w:cs="Times New Roman"/>
                <w:color w:val="000000"/>
                <w:sz w:val="22"/>
                <w:lang w:eastAsia="en-GB"/>
              </w:rPr>
              <w:t>отделы</w:t>
            </w:r>
            <w:r w:rsidRPr="00362BB2">
              <w:rPr>
                <w:rFonts w:eastAsia="OfficinaSansBookC" w:cs="Times New Roman"/>
                <w:color w:val="000000"/>
                <w:sz w:val="22"/>
                <w:lang w:val="en-US" w:eastAsia="en-GB"/>
              </w:rPr>
              <w:t xml:space="preserve"> </w:t>
            </w:r>
            <w:r w:rsidRPr="00362BB2">
              <w:rPr>
                <w:rFonts w:eastAsia="OfficinaSansBookC" w:cs="Times New Roman"/>
                <w:color w:val="000000"/>
                <w:sz w:val="22"/>
                <w:lang w:eastAsia="en-GB"/>
              </w:rPr>
              <w:t>в</w:t>
            </w:r>
            <w:r w:rsidRPr="00362BB2">
              <w:rPr>
                <w:rFonts w:eastAsia="OfficinaSansBookC" w:cs="Times New Roman"/>
                <w:color w:val="000000"/>
                <w:sz w:val="22"/>
                <w:lang w:val="en-US" w:eastAsia="en-GB"/>
              </w:rPr>
              <w:t xml:space="preserve"> </w:t>
            </w:r>
            <w:r w:rsidRPr="00362BB2">
              <w:rPr>
                <w:rFonts w:eastAsia="OfficinaSansBookC" w:cs="Times New Roman"/>
                <w:color w:val="000000"/>
                <w:sz w:val="22"/>
                <w:lang w:eastAsia="en-GB"/>
              </w:rPr>
              <w:t>магазине</w:t>
            </w:r>
            <w:r w:rsidRPr="00362BB2">
              <w:rPr>
                <w:rFonts w:eastAsia="OfficinaSansBookC" w:cs="Times New Roman"/>
                <w:color w:val="000000"/>
                <w:sz w:val="22"/>
                <w:lang w:val="en-US" w:eastAsia="en-GB"/>
              </w:rPr>
              <w:t xml:space="preserve"> (shopping mall, department store, dairy produce, etc.);</w:t>
            </w:r>
          </w:p>
          <w:p w14:paraId="24660362" w14:textId="77777777" w:rsidR="00362BB2" w:rsidRPr="00362BB2" w:rsidRDefault="00362BB2" w:rsidP="00912B36">
            <w:pPr>
              <w:numPr>
                <w:ilvl w:val="0"/>
                <w:numId w:val="28"/>
              </w:numPr>
              <w:spacing w:line="240" w:lineRule="auto"/>
              <w:ind w:left="316" w:hanging="316"/>
              <w:jc w:val="left"/>
              <w:rPr>
                <w:rFonts w:eastAsia="OfficinaSansBookC" w:cs="Times New Roman"/>
                <w:color w:val="000000"/>
                <w:sz w:val="22"/>
                <w:lang w:val="en-US" w:eastAsia="en-GB"/>
              </w:rPr>
            </w:pPr>
            <w:r w:rsidRPr="00362BB2">
              <w:rPr>
                <w:rFonts w:eastAsia="OfficinaSansBookC" w:cs="Times New Roman"/>
                <w:color w:val="000000"/>
                <w:sz w:val="22"/>
                <w:lang w:eastAsia="en-GB"/>
              </w:rPr>
              <w:t>товары</w:t>
            </w:r>
            <w:r w:rsidRPr="00362BB2">
              <w:rPr>
                <w:rFonts w:eastAsia="OfficinaSansBookC" w:cs="Times New Roman"/>
                <w:color w:val="000000"/>
                <w:sz w:val="22"/>
                <w:lang w:val="en-US" w:eastAsia="en-GB"/>
              </w:rPr>
              <w:t xml:space="preserve"> (juice, soap, milk, bread, butter, sandwich, a bottle of milk, etc.);</w:t>
            </w:r>
          </w:p>
          <w:p w14:paraId="789C80E5" w14:textId="77777777" w:rsidR="00362BB2" w:rsidRPr="00362BB2" w:rsidRDefault="00362BB2" w:rsidP="00912B36">
            <w:pPr>
              <w:numPr>
                <w:ilvl w:val="0"/>
                <w:numId w:val="28"/>
              </w:numPr>
              <w:spacing w:line="240" w:lineRule="auto"/>
              <w:ind w:left="316" w:hanging="316"/>
              <w:jc w:val="left"/>
              <w:rPr>
                <w:rFonts w:eastAsia="OfficinaSansBookC" w:cs="Times New Roman"/>
                <w:color w:val="000000"/>
                <w:sz w:val="22"/>
                <w:lang w:val="en-US" w:eastAsia="en-GB"/>
              </w:rPr>
            </w:pPr>
            <w:r w:rsidRPr="00362BB2">
              <w:rPr>
                <w:rFonts w:eastAsia="OfficinaSansBookC" w:cs="Times New Roman"/>
                <w:color w:val="000000"/>
                <w:sz w:val="22"/>
                <w:lang w:eastAsia="en-GB"/>
              </w:rPr>
              <w:t>одежда</w:t>
            </w:r>
            <w:r w:rsidRPr="00362BB2">
              <w:rPr>
                <w:rFonts w:eastAsia="OfficinaSansBookC" w:cs="Times New Roman"/>
                <w:color w:val="000000"/>
                <w:sz w:val="22"/>
                <w:lang w:val="en-US" w:eastAsia="en-GB"/>
              </w:rPr>
              <w:t xml:space="preserve"> (trousers, a sweater, a blouse, a tie, a skirt, </w:t>
            </w:r>
            <w:proofErr w:type="spellStart"/>
            <w:r w:rsidRPr="00362BB2">
              <w:rPr>
                <w:rFonts w:eastAsia="OfficinaSansBookC" w:cs="Times New Roman"/>
                <w:color w:val="000000"/>
                <w:sz w:val="22"/>
                <w:lang w:val="en-US" w:eastAsia="en-GB"/>
              </w:rPr>
              <w:t>etc</w:t>
            </w:r>
            <w:proofErr w:type="spellEnd"/>
            <w:r w:rsidRPr="00362BB2">
              <w:rPr>
                <w:rFonts w:eastAsia="OfficinaSansBookC" w:cs="Times New Roman"/>
                <w:color w:val="000000"/>
                <w:sz w:val="22"/>
                <w:lang w:val="en-US" w:eastAsia="en-GB"/>
              </w:rPr>
              <w:t>)</w:t>
            </w:r>
          </w:p>
          <w:p w14:paraId="2709B72C" w14:textId="77777777" w:rsidR="00362BB2" w:rsidRPr="00362BB2" w:rsidRDefault="00362BB2" w:rsidP="00912B36">
            <w:pPr>
              <w:spacing w:line="240" w:lineRule="auto"/>
              <w:ind w:left="316" w:hanging="316"/>
              <w:rPr>
                <w:rFonts w:eastAsia="OfficinaSansBookC" w:cs="Times New Roman"/>
                <w:sz w:val="22"/>
                <w:lang w:eastAsia="en-GB"/>
              </w:rPr>
            </w:pPr>
            <w:r w:rsidRPr="00362BB2">
              <w:rPr>
                <w:rFonts w:eastAsia="OfficinaSansBookC" w:cs="Times New Roman"/>
                <w:sz w:val="22"/>
                <w:lang w:eastAsia="en-GB"/>
              </w:rPr>
              <w:t>Грамматика:</w:t>
            </w:r>
          </w:p>
          <w:p w14:paraId="3AC4CEB4" w14:textId="77777777" w:rsidR="00362BB2" w:rsidRPr="00362BB2" w:rsidRDefault="00362BB2" w:rsidP="00912B36">
            <w:pPr>
              <w:numPr>
                <w:ilvl w:val="0"/>
                <w:numId w:val="29"/>
              </w:numPr>
              <w:spacing w:line="240" w:lineRule="auto"/>
              <w:ind w:left="316" w:hanging="316"/>
              <w:jc w:val="left"/>
              <w:rPr>
                <w:rFonts w:eastAsia="OfficinaSansBookC" w:cs="Times New Roman"/>
                <w:color w:val="000000"/>
                <w:sz w:val="22"/>
                <w:lang w:eastAsia="en-GB"/>
              </w:rPr>
            </w:pPr>
            <w:r w:rsidRPr="00362BB2">
              <w:rPr>
                <w:rFonts w:eastAsia="OfficinaSansBookC" w:cs="Times New Roman"/>
                <w:color w:val="000000"/>
                <w:sz w:val="22"/>
                <w:lang w:eastAsia="en-GB"/>
              </w:rPr>
              <w:t>существительные исчисляемые и неисчисляемые;</w:t>
            </w:r>
          </w:p>
          <w:p w14:paraId="2B3AA051" w14:textId="77777777" w:rsidR="00362BB2" w:rsidRPr="00362BB2" w:rsidRDefault="00362BB2" w:rsidP="00912B36">
            <w:pPr>
              <w:numPr>
                <w:ilvl w:val="0"/>
                <w:numId w:val="29"/>
              </w:numPr>
              <w:spacing w:line="240" w:lineRule="auto"/>
              <w:ind w:left="316" w:hanging="316"/>
              <w:jc w:val="left"/>
              <w:rPr>
                <w:rFonts w:eastAsia="OfficinaSansBookC" w:cs="Times New Roman"/>
                <w:color w:val="000000"/>
                <w:sz w:val="22"/>
                <w:lang w:val="en-US" w:eastAsia="en-GB"/>
              </w:rPr>
            </w:pPr>
            <w:r w:rsidRPr="00362BB2">
              <w:rPr>
                <w:rFonts w:eastAsia="OfficinaSansBookC" w:cs="Times New Roman"/>
                <w:color w:val="000000"/>
                <w:sz w:val="22"/>
                <w:lang w:eastAsia="en-GB"/>
              </w:rPr>
              <w:t>употребление</w:t>
            </w:r>
            <w:r w:rsidRPr="00362BB2">
              <w:rPr>
                <w:rFonts w:eastAsia="OfficinaSansBookC" w:cs="Times New Roman"/>
                <w:color w:val="000000"/>
                <w:sz w:val="22"/>
                <w:lang w:val="en-US" w:eastAsia="en-GB"/>
              </w:rPr>
              <w:t xml:space="preserve"> </w:t>
            </w:r>
            <w:r w:rsidRPr="00362BB2">
              <w:rPr>
                <w:rFonts w:eastAsia="OfficinaSansBookC" w:cs="Times New Roman"/>
                <w:color w:val="000000"/>
                <w:sz w:val="22"/>
                <w:lang w:eastAsia="en-GB"/>
              </w:rPr>
              <w:t>слов</w:t>
            </w:r>
            <w:r w:rsidRPr="00362BB2">
              <w:rPr>
                <w:rFonts w:eastAsia="OfficinaSansBookC" w:cs="Times New Roman"/>
                <w:color w:val="000000"/>
                <w:sz w:val="22"/>
                <w:lang w:val="en-US" w:eastAsia="en-GB"/>
              </w:rPr>
              <w:t xml:space="preserve"> many, much, a lot of, little, few, a few </w:t>
            </w:r>
            <w:r w:rsidRPr="00362BB2">
              <w:rPr>
                <w:rFonts w:eastAsia="OfficinaSansBookC" w:cs="Times New Roman"/>
                <w:color w:val="000000"/>
                <w:sz w:val="22"/>
                <w:lang w:eastAsia="en-GB"/>
              </w:rPr>
              <w:t>с</w:t>
            </w:r>
            <w:r w:rsidRPr="00362BB2">
              <w:rPr>
                <w:rFonts w:eastAsia="OfficinaSansBookC" w:cs="Times New Roman"/>
                <w:color w:val="000000"/>
                <w:sz w:val="22"/>
                <w:lang w:val="en-US" w:eastAsia="en-GB"/>
              </w:rPr>
              <w:t xml:space="preserve"> </w:t>
            </w:r>
            <w:r w:rsidRPr="00362BB2">
              <w:rPr>
                <w:rFonts w:eastAsia="OfficinaSansBookC" w:cs="Times New Roman"/>
                <w:color w:val="000000"/>
                <w:sz w:val="22"/>
                <w:lang w:eastAsia="en-GB"/>
              </w:rPr>
              <w:t>существительными</w:t>
            </w:r>
            <w:r w:rsidRPr="00362BB2">
              <w:rPr>
                <w:rFonts w:eastAsia="OfficinaSansBookC" w:cs="Times New Roman"/>
                <w:color w:val="000000"/>
                <w:sz w:val="22"/>
                <w:lang w:val="en-US" w:eastAsia="en-GB"/>
              </w:rPr>
              <w:t>;</w:t>
            </w:r>
          </w:p>
          <w:p w14:paraId="0324FD80" w14:textId="77777777" w:rsidR="00362BB2" w:rsidRPr="00362BB2" w:rsidRDefault="00362BB2" w:rsidP="00912B36">
            <w:pPr>
              <w:numPr>
                <w:ilvl w:val="0"/>
                <w:numId w:val="29"/>
              </w:numPr>
              <w:spacing w:line="240" w:lineRule="auto"/>
              <w:ind w:left="316" w:hanging="316"/>
              <w:jc w:val="left"/>
              <w:rPr>
                <w:rFonts w:eastAsia="OfficinaSansBookC" w:cs="Times New Roman"/>
                <w:color w:val="000000"/>
                <w:sz w:val="22"/>
                <w:lang w:eastAsia="en-GB"/>
              </w:rPr>
            </w:pPr>
            <w:r w:rsidRPr="00362BB2">
              <w:rPr>
                <w:rFonts w:eastAsia="OfficinaSansBookC" w:cs="Times New Roman"/>
                <w:color w:val="000000"/>
                <w:sz w:val="22"/>
                <w:lang w:eastAsia="en-GB"/>
              </w:rPr>
              <w:t xml:space="preserve">артикли: определенный, неопределенный, нулевой; </w:t>
            </w:r>
          </w:p>
          <w:p w14:paraId="3D1DC236" w14:textId="77777777" w:rsidR="00362BB2" w:rsidRPr="00362BB2" w:rsidRDefault="00362BB2" w:rsidP="00912B36">
            <w:pPr>
              <w:numPr>
                <w:ilvl w:val="0"/>
                <w:numId w:val="29"/>
              </w:numPr>
              <w:spacing w:line="240" w:lineRule="auto"/>
              <w:ind w:left="316" w:hanging="316"/>
              <w:jc w:val="left"/>
              <w:rPr>
                <w:rFonts w:eastAsia="OfficinaSansBookC" w:cs="Times New Roman"/>
                <w:color w:val="000000"/>
                <w:sz w:val="22"/>
                <w:lang w:eastAsia="en-GB"/>
              </w:rPr>
            </w:pPr>
            <w:r w:rsidRPr="00362BB2">
              <w:rPr>
                <w:rFonts w:eastAsia="OfficinaSansBookC" w:cs="Times New Roman"/>
                <w:color w:val="000000"/>
                <w:sz w:val="22"/>
                <w:lang w:eastAsia="en-GB"/>
              </w:rPr>
              <w:t>чтение артиклей;</w:t>
            </w:r>
          </w:p>
          <w:p w14:paraId="39B059A0" w14:textId="77777777" w:rsidR="00362BB2" w:rsidRPr="00362BB2" w:rsidRDefault="00362BB2" w:rsidP="00912B36">
            <w:pPr>
              <w:numPr>
                <w:ilvl w:val="0"/>
                <w:numId w:val="29"/>
              </w:numPr>
              <w:spacing w:line="240" w:lineRule="auto"/>
              <w:ind w:left="316" w:hanging="316"/>
              <w:jc w:val="left"/>
              <w:rPr>
                <w:rFonts w:eastAsia="OfficinaSansBookC" w:cs="Times New Roman"/>
                <w:color w:val="000000"/>
                <w:sz w:val="22"/>
                <w:lang w:eastAsia="en-GB"/>
              </w:rPr>
            </w:pPr>
            <w:r w:rsidRPr="00362BB2">
              <w:rPr>
                <w:rFonts w:eastAsia="OfficinaSansBookC" w:cs="Times New Roman"/>
                <w:color w:val="000000"/>
                <w:sz w:val="22"/>
                <w:lang w:eastAsia="en-GB"/>
              </w:rPr>
              <w:t>арифметические действия и вычисления.</w:t>
            </w:r>
          </w:p>
        </w:tc>
        <w:tc>
          <w:tcPr>
            <w:tcW w:w="873" w:type="dxa"/>
            <w:vMerge/>
            <w:tcBorders>
              <w:left w:val="single" w:sz="4" w:space="0" w:color="000000"/>
              <w:bottom w:val="single" w:sz="4" w:space="0" w:color="000000"/>
              <w:right w:val="single" w:sz="4" w:space="0" w:color="000000"/>
            </w:tcBorders>
            <w:vAlign w:val="center"/>
          </w:tcPr>
          <w:p w14:paraId="3D6B2EF5" w14:textId="77777777" w:rsidR="00362BB2" w:rsidRPr="00362BB2" w:rsidRDefault="00362BB2" w:rsidP="00362BB2">
            <w:pPr>
              <w:spacing w:line="240" w:lineRule="auto"/>
              <w:ind w:firstLine="0"/>
              <w:jc w:val="center"/>
              <w:rPr>
                <w:rFonts w:eastAsia="OfficinaSansBookC" w:cs="Times New Roman"/>
                <w:bCs/>
                <w:sz w:val="22"/>
                <w:lang w:eastAsia="en-GB"/>
              </w:rPr>
            </w:pPr>
          </w:p>
        </w:tc>
        <w:tc>
          <w:tcPr>
            <w:tcW w:w="1665" w:type="dxa"/>
            <w:vMerge/>
            <w:tcBorders>
              <w:left w:val="single" w:sz="4" w:space="0" w:color="000000"/>
              <w:right w:val="single" w:sz="4" w:space="0" w:color="000000"/>
            </w:tcBorders>
          </w:tcPr>
          <w:p w14:paraId="53F5530E" w14:textId="77777777" w:rsidR="00362BB2" w:rsidRPr="00362BB2" w:rsidRDefault="00362BB2" w:rsidP="00362BB2">
            <w:pPr>
              <w:widowControl w:val="0"/>
              <w:pBdr>
                <w:top w:val="nil"/>
                <w:left w:val="nil"/>
                <w:bottom w:val="nil"/>
                <w:right w:val="nil"/>
                <w:between w:val="nil"/>
              </w:pBdr>
              <w:spacing w:line="240" w:lineRule="auto"/>
              <w:ind w:firstLine="0"/>
              <w:jc w:val="center"/>
              <w:rPr>
                <w:rFonts w:eastAsia="OfficinaSansBookC" w:cs="Times New Roman"/>
                <w:sz w:val="22"/>
                <w:lang w:eastAsia="en-GB"/>
              </w:rPr>
            </w:pPr>
          </w:p>
        </w:tc>
      </w:tr>
      <w:tr w:rsidR="00362BB2" w:rsidRPr="00362BB2" w14:paraId="74C4CC83" w14:textId="77777777" w:rsidTr="00912B36">
        <w:trPr>
          <w:trHeight w:val="20"/>
        </w:trPr>
        <w:tc>
          <w:tcPr>
            <w:tcW w:w="2403" w:type="dxa"/>
            <w:vMerge/>
            <w:tcBorders>
              <w:top w:val="single" w:sz="4" w:space="0" w:color="000000"/>
              <w:left w:val="single" w:sz="4" w:space="0" w:color="000000"/>
              <w:bottom w:val="single" w:sz="4" w:space="0" w:color="000000"/>
              <w:right w:val="single" w:sz="4" w:space="0" w:color="000000"/>
            </w:tcBorders>
          </w:tcPr>
          <w:p w14:paraId="20B410A6" w14:textId="77777777" w:rsidR="00362BB2" w:rsidRPr="00362BB2" w:rsidRDefault="00362BB2" w:rsidP="00362BB2">
            <w:pPr>
              <w:widowControl w:val="0"/>
              <w:pBdr>
                <w:top w:val="nil"/>
                <w:left w:val="nil"/>
                <w:bottom w:val="nil"/>
                <w:right w:val="nil"/>
                <w:between w:val="nil"/>
              </w:pBdr>
              <w:spacing w:line="240" w:lineRule="auto"/>
              <w:ind w:firstLine="0"/>
              <w:jc w:val="center"/>
              <w:rPr>
                <w:rFonts w:eastAsia="OfficinaSansBookC" w:cs="Times New Roman"/>
                <w:sz w:val="22"/>
                <w:lang w:eastAsia="en-GB"/>
              </w:rPr>
            </w:pPr>
          </w:p>
        </w:tc>
        <w:tc>
          <w:tcPr>
            <w:tcW w:w="9619" w:type="dxa"/>
            <w:tcBorders>
              <w:top w:val="single" w:sz="4" w:space="0" w:color="000000"/>
              <w:left w:val="single" w:sz="4" w:space="0" w:color="000000"/>
              <w:bottom w:val="single" w:sz="4" w:space="0" w:color="000000"/>
              <w:right w:val="single" w:sz="4" w:space="0" w:color="000000"/>
            </w:tcBorders>
          </w:tcPr>
          <w:p w14:paraId="36EF6EDF" w14:textId="77777777" w:rsidR="00362BB2" w:rsidRPr="00362BB2" w:rsidRDefault="00362BB2" w:rsidP="00362BB2">
            <w:pPr>
              <w:spacing w:line="240" w:lineRule="auto"/>
              <w:ind w:firstLine="0"/>
              <w:rPr>
                <w:rFonts w:eastAsia="OfficinaSansBookC" w:cs="Times New Roman"/>
                <w:sz w:val="22"/>
                <w:lang w:eastAsia="en-GB"/>
              </w:rPr>
            </w:pPr>
            <w:r w:rsidRPr="00362BB2">
              <w:rPr>
                <w:rFonts w:eastAsia="OfficinaSansBookC" w:cs="Times New Roman"/>
                <w:b/>
                <w:sz w:val="22"/>
                <w:lang w:eastAsia="en-GB"/>
              </w:rPr>
              <w:t>Практические занятия</w:t>
            </w:r>
          </w:p>
        </w:tc>
        <w:tc>
          <w:tcPr>
            <w:tcW w:w="873" w:type="dxa"/>
            <w:vMerge w:val="restart"/>
            <w:tcBorders>
              <w:top w:val="single" w:sz="4" w:space="0" w:color="000000"/>
              <w:left w:val="single" w:sz="4" w:space="0" w:color="000000"/>
              <w:right w:val="single" w:sz="4" w:space="0" w:color="000000"/>
            </w:tcBorders>
            <w:vAlign w:val="center"/>
          </w:tcPr>
          <w:p w14:paraId="1A7D2E31" w14:textId="77777777" w:rsidR="00362BB2" w:rsidRPr="00362BB2" w:rsidRDefault="00362BB2" w:rsidP="00362BB2">
            <w:pPr>
              <w:spacing w:line="240" w:lineRule="auto"/>
              <w:ind w:firstLine="0"/>
              <w:jc w:val="center"/>
              <w:rPr>
                <w:rFonts w:eastAsia="OfficinaSansBookC" w:cs="Times New Roman"/>
                <w:bCs/>
                <w:sz w:val="22"/>
                <w:lang w:eastAsia="en-GB"/>
              </w:rPr>
            </w:pPr>
            <w:r w:rsidRPr="00362BB2">
              <w:rPr>
                <w:rFonts w:eastAsia="OfficinaSansBookC" w:cs="Times New Roman"/>
                <w:bCs/>
                <w:sz w:val="22"/>
                <w:lang w:eastAsia="en-GB"/>
              </w:rPr>
              <w:t>4</w:t>
            </w:r>
          </w:p>
        </w:tc>
        <w:tc>
          <w:tcPr>
            <w:tcW w:w="1665" w:type="dxa"/>
            <w:vMerge/>
            <w:tcBorders>
              <w:left w:val="single" w:sz="4" w:space="0" w:color="000000"/>
              <w:right w:val="single" w:sz="4" w:space="0" w:color="000000"/>
            </w:tcBorders>
          </w:tcPr>
          <w:p w14:paraId="4F61C4B9" w14:textId="77777777" w:rsidR="00362BB2" w:rsidRPr="00362BB2" w:rsidRDefault="00362BB2" w:rsidP="00362BB2">
            <w:pPr>
              <w:widowControl w:val="0"/>
              <w:pBdr>
                <w:top w:val="nil"/>
                <w:left w:val="nil"/>
                <w:bottom w:val="nil"/>
                <w:right w:val="nil"/>
                <w:between w:val="nil"/>
              </w:pBdr>
              <w:spacing w:line="240" w:lineRule="auto"/>
              <w:ind w:firstLine="0"/>
              <w:jc w:val="center"/>
              <w:rPr>
                <w:rFonts w:eastAsia="OfficinaSansBookC" w:cs="Times New Roman"/>
                <w:b/>
                <w:sz w:val="22"/>
                <w:lang w:eastAsia="en-GB"/>
              </w:rPr>
            </w:pPr>
          </w:p>
        </w:tc>
      </w:tr>
      <w:tr w:rsidR="00362BB2" w:rsidRPr="00362BB2" w14:paraId="4FFE27E8" w14:textId="77777777" w:rsidTr="00D65F68">
        <w:trPr>
          <w:trHeight w:val="96"/>
        </w:trPr>
        <w:tc>
          <w:tcPr>
            <w:tcW w:w="2403" w:type="dxa"/>
            <w:vMerge/>
            <w:tcBorders>
              <w:top w:val="single" w:sz="4" w:space="0" w:color="000000"/>
              <w:left w:val="single" w:sz="4" w:space="0" w:color="000000"/>
              <w:bottom w:val="single" w:sz="4" w:space="0" w:color="000000"/>
              <w:right w:val="single" w:sz="4" w:space="0" w:color="000000"/>
            </w:tcBorders>
          </w:tcPr>
          <w:p w14:paraId="3CE6BF97" w14:textId="77777777" w:rsidR="00362BB2" w:rsidRPr="00362BB2" w:rsidRDefault="00362BB2" w:rsidP="00362BB2">
            <w:pPr>
              <w:widowControl w:val="0"/>
              <w:pBdr>
                <w:top w:val="nil"/>
                <w:left w:val="nil"/>
                <w:bottom w:val="nil"/>
                <w:right w:val="nil"/>
                <w:between w:val="nil"/>
              </w:pBdr>
              <w:spacing w:line="240" w:lineRule="auto"/>
              <w:ind w:firstLine="0"/>
              <w:jc w:val="center"/>
              <w:rPr>
                <w:rFonts w:eastAsia="OfficinaSansBookC" w:cs="Times New Roman"/>
                <w:b/>
                <w:sz w:val="22"/>
                <w:lang w:eastAsia="en-GB"/>
              </w:rPr>
            </w:pPr>
          </w:p>
        </w:tc>
        <w:tc>
          <w:tcPr>
            <w:tcW w:w="9619" w:type="dxa"/>
            <w:tcBorders>
              <w:top w:val="single" w:sz="4" w:space="0" w:color="000000"/>
              <w:left w:val="single" w:sz="4" w:space="0" w:color="000000"/>
              <w:bottom w:val="single" w:sz="4" w:space="0" w:color="000000"/>
              <w:right w:val="single" w:sz="4" w:space="0" w:color="000000"/>
            </w:tcBorders>
          </w:tcPr>
          <w:p w14:paraId="7B50E363" w14:textId="77777777" w:rsidR="00362BB2" w:rsidRPr="00362BB2" w:rsidRDefault="00362BB2" w:rsidP="00362BB2">
            <w:pPr>
              <w:spacing w:line="240" w:lineRule="auto"/>
              <w:ind w:firstLine="0"/>
              <w:rPr>
                <w:rFonts w:eastAsia="OfficinaSansBookC" w:cs="Times New Roman"/>
                <w:sz w:val="22"/>
                <w:lang w:eastAsia="en-GB"/>
              </w:rPr>
            </w:pPr>
            <w:r w:rsidRPr="00362BB2">
              <w:rPr>
                <w:rFonts w:eastAsia="OfficinaSansBookC" w:cs="Times New Roman"/>
                <w:sz w:val="22"/>
                <w:lang w:eastAsia="en-GB"/>
              </w:rPr>
              <w:t xml:space="preserve">1. Виды магазинов. Ассортимент товаров. </w:t>
            </w:r>
          </w:p>
          <w:p w14:paraId="69303D81" w14:textId="77777777" w:rsidR="00362BB2" w:rsidRPr="00362BB2" w:rsidRDefault="00362BB2" w:rsidP="00362BB2">
            <w:pPr>
              <w:spacing w:line="240" w:lineRule="auto"/>
              <w:ind w:firstLine="0"/>
              <w:rPr>
                <w:rFonts w:eastAsia="OfficinaSansBookC" w:cs="Times New Roman"/>
                <w:sz w:val="22"/>
                <w:lang w:eastAsia="en-GB"/>
              </w:rPr>
            </w:pPr>
            <w:r w:rsidRPr="00362BB2">
              <w:rPr>
                <w:rFonts w:eastAsia="OfficinaSansBookC" w:cs="Times New Roman"/>
                <w:sz w:val="22"/>
                <w:lang w:eastAsia="en-GB"/>
              </w:rPr>
              <w:t>2. Совершение покупок в продуктовом магазине</w:t>
            </w:r>
          </w:p>
          <w:p w14:paraId="7AB47778" w14:textId="77777777" w:rsidR="00362BB2" w:rsidRPr="00362BB2" w:rsidRDefault="00362BB2" w:rsidP="00362BB2">
            <w:pPr>
              <w:spacing w:line="240" w:lineRule="auto"/>
              <w:ind w:firstLine="0"/>
              <w:rPr>
                <w:rFonts w:eastAsia="OfficinaSansBookC" w:cs="Times New Roman"/>
                <w:sz w:val="22"/>
                <w:lang w:eastAsia="en-GB"/>
              </w:rPr>
            </w:pPr>
            <w:r w:rsidRPr="00362BB2">
              <w:rPr>
                <w:rFonts w:eastAsia="OfficinaSansBookC" w:cs="Times New Roman"/>
                <w:sz w:val="22"/>
                <w:lang w:eastAsia="en-GB"/>
              </w:rPr>
              <w:t>3. Совершение покупок в магазине одежды/обуви.</w:t>
            </w:r>
          </w:p>
        </w:tc>
        <w:tc>
          <w:tcPr>
            <w:tcW w:w="873" w:type="dxa"/>
            <w:vMerge/>
            <w:tcBorders>
              <w:left w:val="single" w:sz="4" w:space="0" w:color="000000"/>
              <w:bottom w:val="single" w:sz="4" w:space="0" w:color="000000"/>
              <w:right w:val="single" w:sz="4" w:space="0" w:color="000000"/>
            </w:tcBorders>
            <w:vAlign w:val="center"/>
          </w:tcPr>
          <w:p w14:paraId="78582F3A" w14:textId="77777777" w:rsidR="00362BB2" w:rsidRPr="00362BB2" w:rsidRDefault="00362BB2" w:rsidP="00362BB2">
            <w:pPr>
              <w:spacing w:line="240" w:lineRule="auto"/>
              <w:ind w:firstLine="0"/>
              <w:jc w:val="center"/>
              <w:rPr>
                <w:rFonts w:eastAsia="OfficinaSansBookC" w:cs="Times New Roman"/>
                <w:bCs/>
                <w:sz w:val="22"/>
                <w:lang w:eastAsia="en-GB"/>
              </w:rPr>
            </w:pPr>
          </w:p>
        </w:tc>
        <w:tc>
          <w:tcPr>
            <w:tcW w:w="1665" w:type="dxa"/>
            <w:vMerge/>
            <w:tcBorders>
              <w:left w:val="single" w:sz="4" w:space="0" w:color="000000"/>
              <w:bottom w:val="single" w:sz="4" w:space="0" w:color="000000"/>
              <w:right w:val="single" w:sz="4" w:space="0" w:color="000000"/>
            </w:tcBorders>
          </w:tcPr>
          <w:p w14:paraId="6A18AEFE" w14:textId="77777777" w:rsidR="00362BB2" w:rsidRPr="00362BB2" w:rsidRDefault="00362BB2" w:rsidP="00362BB2">
            <w:pPr>
              <w:widowControl w:val="0"/>
              <w:pBdr>
                <w:top w:val="nil"/>
                <w:left w:val="nil"/>
                <w:bottom w:val="nil"/>
                <w:right w:val="nil"/>
                <w:between w:val="nil"/>
              </w:pBdr>
              <w:spacing w:line="240" w:lineRule="auto"/>
              <w:ind w:firstLine="0"/>
              <w:jc w:val="center"/>
              <w:rPr>
                <w:rFonts w:eastAsia="OfficinaSansBookC" w:cs="Times New Roman"/>
                <w:sz w:val="22"/>
                <w:lang w:eastAsia="en-GB"/>
              </w:rPr>
            </w:pPr>
          </w:p>
        </w:tc>
      </w:tr>
      <w:tr w:rsidR="00362BB2" w:rsidRPr="00362BB2" w14:paraId="079002CB" w14:textId="77777777" w:rsidTr="00912B36">
        <w:trPr>
          <w:trHeight w:val="20"/>
        </w:trPr>
        <w:tc>
          <w:tcPr>
            <w:tcW w:w="2403" w:type="dxa"/>
            <w:vMerge w:val="restart"/>
            <w:tcBorders>
              <w:top w:val="single" w:sz="4" w:space="0" w:color="000000"/>
              <w:left w:val="single" w:sz="4" w:space="0" w:color="000000"/>
              <w:bottom w:val="single" w:sz="4" w:space="0" w:color="000000"/>
              <w:right w:val="single" w:sz="4" w:space="0" w:color="000000"/>
            </w:tcBorders>
          </w:tcPr>
          <w:p w14:paraId="644DBCC1" w14:textId="5D398C23" w:rsidR="00362BB2" w:rsidRPr="00362BB2" w:rsidRDefault="00362BB2" w:rsidP="00362BB2">
            <w:pPr>
              <w:spacing w:line="240" w:lineRule="auto"/>
              <w:ind w:firstLine="0"/>
              <w:jc w:val="center"/>
              <w:rPr>
                <w:rFonts w:eastAsia="OfficinaSansBookC" w:cs="Times New Roman"/>
                <w:bCs/>
                <w:sz w:val="22"/>
                <w:lang w:eastAsia="en-GB"/>
              </w:rPr>
            </w:pPr>
            <w:r w:rsidRPr="00362BB2">
              <w:rPr>
                <w:rFonts w:eastAsia="OfficinaSansBookC" w:cs="Times New Roman"/>
                <w:bCs/>
                <w:sz w:val="22"/>
                <w:lang w:eastAsia="en-GB"/>
              </w:rPr>
              <w:t>Тема 1.5</w:t>
            </w:r>
          </w:p>
          <w:p w14:paraId="154F3146" w14:textId="77777777" w:rsidR="00362BB2" w:rsidRPr="00362BB2" w:rsidRDefault="00362BB2" w:rsidP="00362BB2">
            <w:pPr>
              <w:spacing w:line="240" w:lineRule="auto"/>
              <w:ind w:firstLine="0"/>
              <w:jc w:val="center"/>
              <w:rPr>
                <w:rFonts w:eastAsia="OfficinaSansBookC" w:cs="Times New Roman"/>
                <w:bCs/>
                <w:color w:val="000000"/>
                <w:sz w:val="22"/>
                <w:lang w:eastAsia="en-GB"/>
              </w:rPr>
            </w:pPr>
            <w:r w:rsidRPr="00362BB2">
              <w:rPr>
                <w:rFonts w:eastAsia="OfficinaSansBookC" w:cs="Times New Roman"/>
                <w:bCs/>
                <w:color w:val="000000"/>
                <w:sz w:val="22"/>
                <w:lang w:eastAsia="en-GB"/>
              </w:rPr>
              <w:t>Здоровый образ жизни и забота о здоровье: сбалансированное питание.</w:t>
            </w:r>
          </w:p>
          <w:p w14:paraId="1A221942" w14:textId="77777777" w:rsidR="00362BB2" w:rsidRPr="00362BB2" w:rsidRDefault="00362BB2" w:rsidP="00362BB2">
            <w:pPr>
              <w:spacing w:line="240" w:lineRule="auto"/>
              <w:ind w:firstLine="0"/>
              <w:jc w:val="center"/>
              <w:rPr>
                <w:rFonts w:eastAsia="OfficinaSansBookC" w:cs="Times New Roman"/>
                <w:b/>
                <w:sz w:val="22"/>
                <w:lang w:eastAsia="en-GB"/>
              </w:rPr>
            </w:pPr>
            <w:r w:rsidRPr="00362BB2">
              <w:rPr>
                <w:rFonts w:eastAsia="OfficinaSansBookC" w:cs="Times New Roman"/>
                <w:bCs/>
                <w:color w:val="000000"/>
                <w:sz w:val="22"/>
                <w:lang w:eastAsia="en-GB"/>
              </w:rPr>
              <w:t>Спорт. Посещение врача</w:t>
            </w:r>
            <w:r w:rsidRPr="00362BB2">
              <w:rPr>
                <w:rFonts w:eastAsia="OfficinaSansBookC" w:cs="Times New Roman"/>
                <w:b/>
                <w:color w:val="000000"/>
                <w:sz w:val="22"/>
                <w:lang w:eastAsia="en-GB"/>
              </w:rPr>
              <w:t>.</w:t>
            </w:r>
          </w:p>
        </w:tc>
        <w:tc>
          <w:tcPr>
            <w:tcW w:w="9619" w:type="dxa"/>
            <w:tcBorders>
              <w:top w:val="single" w:sz="4" w:space="0" w:color="000000"/>
              <w:left w:val="single" w:sz="4" w:space="0" w:color="000000"/>
              <w:bottom w:val="single" w:sz="4" w:space="0" w:color="000000"/>
              <w:right w:val="single" w:sz="4" w:space="0" w:color="000000"/>
            </w:tcBorders>
          </w:tcPr>
          <w:p w14:paraId="292FAFC0" w14:textId="77777777" w:rsidR="00362BB2" w:rsidRPr="00362BB2" w:rsidRDefault="00362BB2" w:rsidP="00362BB2">
            <w:pPr>
              <w:spacing w:line="240" w:lineRule="auto"/>
              <w:ind w:firstLine="0"/>
              <w:rPr>
                <w:rFonts w:eastAsia="OfficinaSansBookC" w:cs="Times New Roman"/>
                <w:b/>
                <w:sz w:val="22"/>
                <w:lang w:eastAsia="en-GB"/>
              </w:rPr>
            </w:pPr>
            <w:r w:rsidRPr="00362BB2">
              <w:rPr>
                <w:rFonts w:eastAsia="OfficinaSansBookC" w:cs="Times New Roman"/>
                <w:b/>
                <w:sz w:val="22"/>
                <w:lang w:eastAsia="en-GB"/>
              </w:rPr>
              <w:t>Содержание учебного материала</w:t>
            </w:r>
          </w:p>
        </w:tc>
        <w:tc>
          <w:tcPr>
            <w:tcW w:w="873" w:type="dxa"/>
            <w:vMerge w:val="restart"/>
            <w:tcBorders>
              <w:top w:val="single" w:sz="4" w:space="0" w:color="000000"/>
              <w:left w:val="single" w:sz="4" w:space="0" w:color="000000"/>
              <w:right w:val="single" w:sz="4" w:space="0" w:color="000000"/>
            </w:tcBorders>
            <w:vAlign w:val="center"/>
          </w:tcPr>
          <w:p w14:paraId="25762A20" w14:textId="77777777" w:rsidR="00362BB2" w:rsidRPr="00362BB2" w:rsidRDefault="00362BB2" w:rsidP="00362BB2">
            <w:pPr>
              <w:spacing w:line="240" w:lineRule="auto"/>
              <w:ind w:firstLine="0"/>
              <w:jc w:val="center"/>
              <w:rPr>
                <w:rFonts w:eastAsia="OfficinaSansBookC" w:cs="Times New Roman"/>
                <w:bCs/>
                <w:sz w:val="22"/>
                <w:lang w:eastAsia="en-GB"/>
              </w:rPr>
            </w:pPr>
            <w:r w:rsidRPr="00362BB2">
              <w:rPr>
                <w:rFonts w:eastAsia="OfficinaSansBookC" w:cs="Times New Roman"/>
                <w:bCs/>
                <w:sz w:val="22"/>
                <w:lang w:eastAsia="en-GB"/>
              </w:rPr>
              <w:t>4</w:t>
            </w:r>
          </w:p>
        </w:tc>
        <w:tc>
          <w:tcPr>
            <w:tcW w:w="1665" w:type="dxa"/>
            <w:vMerge w:val="restart"/>
            <w:tcBorders>
              <w:top w:val="single" w:sz="4" w:space="0" w:color="000000"/>
              <w:left w:val="single" w:sz="4" w:space="0" w:color="000000"/>
              <w:right w:val="single" w:sz="4" w:space="0" w:color="000000"/>
            </w:tcBorders>
          </w:tcPr>
          <w:p w14:paraId="413ACB24" w14:textId="1609F999" w:rsidR="00362BB2" w:rsidRPr="00362BB2" w:rsidRDefault="00367DFE" w:rsidP="00362BB2">
            <w:pPr>
              <w:spacing w:line="240" w:lineRule="auto"/>
              <w:ind w:firstLine="0"/>
              <w:jc w:val="center"/>
              <w:rPr>
                <w:rFonts w:eastAsia="OfficinaSansBookC" w:cs="Times New Roman"/>
                <w:sz w:val="22"/>
                <w:lang w:eastAsia="en-GB"/>
              </w:rPr>
            </w:pPr>
            <w:r w:rsidRPr="00362BB2">
              <w:rPr>
                <w:rFonts w:eastAsia="OfficinaSansBookC" w:cs="Times New Roman"/>
                <w:sz w:val="22"/>
                <w:lang w:eastAsia="en-GB"/>
              </w:rPr>
              <w:t xml:space="preserve">ОК 01, ОК 02, ОК </w:t>
            </w:r>
            <w:proofErr w:type="gramStart"/>
            <w:r w:rsidRPr="00362BB2">
              <w:rPr>
                <w:rFonts w:eastAsia="OfficinaSansBookC" w:cs="Times New Roman"/>
                <w:sz w:val="22"/>
                <w:lang w:eastAsia="en-GB"/>
              </w:rPr>
              <w:t>04</w:t>
            </w:r>
            <w:r>
              <w:rPr>
                <w:rFonts w:eastAsia="OfficinaSansBookC" w:cs="Times New Roman"/>
                <w:sz w:val="22"/>
                <w:lang w:eastAsia="en-GB"/>
              </w:rPr>
              <w:t>,ОК</w:t>
            </w:r>
            <w:proofErr w:type="gramEnd"/>
            <w:r>
              <w:rPr>
                <w:rFonts w:eastAsia="OfficinaSansBookC" w:cs="Times New Roman"/>
                <w:sz w:val="22"/>
                <w:lang w:eastAsia="en-GB"/>
              </w:rPr>
              <w:t xml:space="preserve"> 09</w:t>
            </w:r>
          </w:p>
        </w:tc>
      </w:tr>
      <w:tr w:rsidR="00362BB2" w:rsidRPr="00362BB2" w14:paraId="3ED3987B" w14:textId="77777777" w:rsidTr="00912B36">
        <w:trPr>
          <w:trHeight w:val="20"/>
        </w:trPr>
        <w:tc>
          <w:tcPr>
            <w:tcW w:w="2403" w:type="dxa"/>
            <w:vMerge/>
            <w:tcBorders>
              <w:top w:val="single" w:sz="4" w:space="0" w:color="000000"/>
              <w:left w:val="single" w:sz="4" w:space="0" w:color="000000"/>
              <w:bottom w:val="single" w:sz="4" w:space="0" w:color="000000"/>
              <w:right w:val="single" w:sz="4" w:space="0" w:color="000000"/>
            </w:tcBorders>
          </w:tcPr>
          <w:p w14:paraId="3AC7C9A3" w14:textId="77777777" w:rsidR="00362BB2" w:rsidRPr="00362BB2" w:rsidRDefault="00362BB2" w:rsidP="00362BB2">
            <w:pPr>
              <w:spacing w:line="240" w:lineRule="auto"/>
              <w:ind w:firstLine="0"/>
              <w:jc w:val="center"/>
              <w:rPr>
                <w:rFonts w:eastAsia="OfficinaSansBookC" w:cs="Times New Roman"/>
                <w:bCs/>
                <w:sz w:val="22"/>
                <w:lang w:eastAsia="en-GB"/>
              </w:rPr>
            </w:pPr>
          </w:p>
        </w:tc>
        <w:tc>
          <w:tcPr>
            <w:tcW w:w="9619" w:type="dxa"/>
            <w:tcBorders>
              <w:top w:val="single" w:sz="4" w:space="0" w:color="000000"/>
              <w:left w:val="single" w:sz="4" w:space="0" w:color="000000"/>
              <w:bottom w:val="single" w:sz="4" w:space="0" w:color="000000"/>
              <w:right w:val="single" w:sz="4" w:space="0" w:color="000000"/>
            </w:tcBorders>
          </w:tcPr>
          <w:p w14:paraId="1D8F4C48" w14:textId="77777777" w:rsidR="00362BB2" w:rsidRPr="00362BB2" w:rsidRDefault="00362BB2" w:rsidP="00362BB2">
            <w:pPr>
              <w:spacing w:line="240" w:lineRule="auto"/>
              <w:ind w:firstLine="0"/>
              <w:rPr>
                <w:rFonts w:eastAsia="OfficinaSansBookC" w:cs="Times New Roman"/>
                <w:b/>
                <w:sz w:val="22"/>
                <w:lang w:eastAsia="en-GB"/>
              </w:rPr>
            </w:pPr>
            <w:r w:rsidRPr="00362BB2">
              <w:rPr>
                <w:rFonts w:eastAsia="OfficinaSansBookC" w:cs="Times New Roman"/>
                <w:b/>
                <w:sz w:val="22"/>
                <w:lang w:eastAsia="en-GB"/>
              </w:rPr>
              <w:t>В том числе, практических занятий</w:t>
            </w:r>
          </w:p>
        </w:tc>
        <w:tc>
          <w:tcPr>
            <w:tcW w:w="873" w:type="dxa"/>
            <w:vMerge/>
            <w:tcBorders>
              <w:left w:val="single" w:sz="4" w:space="0" w:color="000000"/>
              <w:right w:val="single" w:sz="4" w:space="0" w:color="000000"/>
            </w:tcBorders>
            <w:vAlign w:val="center"/>
          </w:tcPr>
          <w:p w14:paraId="1D6E265F" w14:textId="77777777" w:rsidR="00362BB2" w:rsidRPr="00362BB2" w:rsidRDefault="00362BB2" w:rsidP="00362BB2">
            <w:pPr>
              <w:spacing w:line="240" w:lineRule="auto"/>
              <w:ind w:firstLine="0"/>
              <w:jc w:val="center"/>
              <w:rPr>
                <w:rFonts w:eastAsia="OfficinaSansBookC" w:cs="Times New Roman"/>
                <w:bCs/>
                <w:sz w:val="22"/>
                <w:lang w:eastAsia="en-GB"/>
              </w:rPr>
            </w:pPr>
          </w:p>
        </w:tc>
        <w:tc>
          <w:tcPr>
            <w:tcW w:w="1665" w:type="dxa"/>
            <w:vMerge/>
            <w:tcBorders>
              <w:top w:val="single" w:sz="4" w:space="0" w:color="000000"/>
              <w:left w:val="single" w:sz="4" w:space="0" w:color="000000"/>
              <w:right w:val="single" w:sz="4" w:space="0" w:color="000000"/>
            </w:tcBorders>
          </w:tcPr>
          <w:p w14:paraId="25C2D78A" w14:textId="77777777" w:rsidR="00362BB2" w:rsidRPr="00362BB2" w:rsidRDefault="00362BB2" w:rsidP="00362BB2">
            <w:pPr>
              <w:spacing w:line="240" w:lineRule="auto"/>
              <w:ind w:firstLine="0"/>
              <w:jc w:val="center"/>
              <w:rPr>
                <w:rFonts w:eastAsia="OfficinaSansBookC" w:cs="Times New Roman"/>
                <w:sz w:val="22"/>
                <w:lang w:eastAsia="en-GB"/>
              </w:rPr>
            </w:pPr>
          </w:p>
        </w:tc>
      </w:tr>
      <w:tr w:rsidR="00362BB2" w:rsidRPr="00362BB2" w14:paraId="6C6905D3" w14:textId="77777777" w:rsidTr="00912B36">
        <w:trPr>
          <w:trHeight w:val="20"/>
        </w:trPr>
        <w:tc>
          <w:tcPr>
            <w:tcW w:w="2403" w:type="dxa"/>
            <w:vMerge/>
            <w:tcBorders>
              <w:top w:val="single" w:sz="4" w:space="0" w:color="000000"/>
              <w:left w:val="single" w:sz="4" w:space="0" w:color="000000"/>
              <w:bottom w:val="single" w:sz="4" w:space="0" w:color="000000"/>
              <w:right w:val="single" w:sz="4" w:space="0" w:color="000000"/>
            </w:tcBorders>
          </w:tcPr>
          <w:p w14:paraId="568D8E3C" w14:textId="77777777" w:rsidR="00362BB2" w:rsidRPr="00362BB2" w:rsidRDefault="00362BB2" w:rsidP="00362BB2">
            <w:pPr>
              <w:widowControl w:val="0"/>
              <w:pBdr>
                <w:top w:val="nil"/>
                <w:left w:val="nil"/>
                <w:bottom w:val="nil"/>
                <w:right w:val="nil"/>
                <w:between w:val="nil"/>
              </w:pBdr>
              <w:spacing w:line="240" w:lineRule="auto"/>
              <w:ind w:firstLine="0"/>
              <w:jc w:val="center"/>
              <w:rPr>
                <w:rFonts w:eastAsia="OfficinaSansBookC" w:cs="Times New Roman"/>
                <w:sz w:val="22"/>
                <w:lang w:eastAsia="en-GB"/>
              </w:rPr>
            </w:pPr>
          </w:p>
        </w:tc>
        <w:tc>
          <w:tcPr>
            <w:tcW w:w="9619" w:type="dxa"/>
            <w:tcBorders>
              <w:top w:val="single" w:sz="4" w:space="0" w:color="000000"/>
              <w:left w:val="single" w:sz="4" w:space="0" w:color="000000"/>
              <w:bottom w:val="single" w:sz="4" w:space="0" w:color="000000"/>
              <w:right w:val="single" w:sz="4" w:space="0" w:color="000000"/>
            </w:tcBorders>
          </w:tcPr>
          <w:p w14:paraId="0F966EB0" w14:textId="77777777" w:rsidR="00362BB2" w:rsidRPr="00362BB2" w:rsidRDefault="00362BB2" w:rsidP="00912B36">
            <w:pPr>
              <w:spacing w:line="240" w:lineRule="auto"/>
              <w:ind w:left="316" w:hanging="283"/>
              <w:rPr>
                <w:rFonts w:eastAsia="OfficinaSansBookC" w:cs="Times New Roman"/>
                <w:sz w:val="22"/>
                <w:lang w:eastAsia="en-GB"/>
              </w:rPr>
            </w:pPr>
            <w:r w:rsidRPr="00362BB2">
              <w:rPr>
                <w:rFonts w:eastAsia="OfficinaSansBookC" w:cs="Times New Roman"/>
                <w:sz w:val="22"/>
                <w:lang w:eastAsia="en-GB"/>
              </w:rPr>
              <w:t>Лексика:</w:t>
            </w:r>
          </w:p>
          <w:p w14:paraId="19211614" w14:textId="77777777" w:rsidR="00362BB2" w:rsidRPr="00362BB2" w:rsidRDefault="00362BB2" w:rsidP="00912B36">
            <w:pPr>
              <w:numPr>
                <w:ilvl w:val="0"/>
                <w:numId w:val="30"/>
              </w:numPr>
              <w:spacing w:line="240" w:lineRule="auto"/>
              <w:ind w:left="316" w:hanging="283"/>
              <w:jc w:val="left"/>
              <w:rPr>
                <w:rFonts w:eastAsia="OfficinaSansBookC" w:cs="Times New Roman"/>
                <w:color w:val="000000"/>
                <w:sz w:val="22"/>
                <w:lang w:val="en-US" w:eastAsia="en-GB"/>
              </w:rPr>
            </w:pPr>
            <w:r w:rsidRPr="00362BB2">
              <w:rPr>
                <w:rFonts w:eastAsia="OfficinaSansBookC" w:cs="Times New Roman"/>
                <w:color w:val="000000"/>
                <w:sz w:val="22"/>
                <w:lang w:eastAsia="en-GB"/>
              </w:rPr>
              <w:t>части</w:t>
            </w:r>
            <w:r w:rsidRPr="00362BB2">
              <w:rPr>
                <w:rFonts w:eastAsia="OfficinaSansBookC" w:cs="Times New Roman"/>
                <w:color w:val="000000"/>
                <w:sz w:val="22"/>
                <w:lang w:val="en-US" w:eastAsia="en-GB"/>
              </w:rPr>
              <w:t xml:space="preserve"> </w:t>
            </w:r>
            <w:r w:rsidRPr="00362BB2">
              <w:rPr>
                <w:rFonts w:eastAsia="OfficinaSansBookC" w:cs="Times New Roman"/>
                <w:color w:val="000000"/>
                <w:sz w:val="22"/>
                <w:lang w:eastAsia="en-GB"/>
              </w:rPr>
              <w:t>тела</w:t>
            </w:r>
            <w:r w:rsidRPr="00362BB2">
              <w:rPr>
                <w:rFonts w:eastAsia="OfficinaSansBookC" w:cs="Times New Roman"/>
                <w:color w:val="000000"/>
                <w:sz w:val="22"/>
                <w:lang w:val="en-US" w:eastAsia="en-GB"/>
              </w:rPr>
              <w:t xml:space="preserve"> (neck, back, arm, shoulder, </w:t>
            </w:r>
            <w:proofErr w:type="spellStart"/>
            <w:r w:rsidRPr="00362BB2">
              <w:rPr>
                <w:rFonts w:eastAsia="OfficinaSansBookC" w:cs="Times New Roman"/>
                <w:color w:val="000000"/>
                <w:sz w:val="22"/>
                <w:lang w:val="en-US" w:eastAsia="en-GB"/>
              </w:rPr>
              <w:t>etc</w:t>
            </w:r>
            <w:proofErr w:type="spellEnd"/>
            <w:r w:rsidRPr="00362BB2">
              <w:rPr>
                <w:rFonts w:eastAsia="OfficinaSansBookC" w:cs="Times New Roman"/>
                <w:color w:val="000000"/>
                <w:sz w:val="22"/>
                <w:lang w:val="en-US" w:eastAsia="en-GB"/>
              </w:rPr>
              <w:t>);</w:t>
            </w:r>
          </w:p>
          <w:p w14:paraId="2558C353" w14:textId="77777777" w:rsidR="00362BB2" w:rsidRPr="00362BB2" w:rsidRDefault="00362BB2" w:rsidP="00912B36">
            <w:pPr>
              <w:numPr>
                <w:ilvl w:val="0"/>
                <w:numId w:val="30"/>
              </w:numPr>
              <w:spacing w:line="240" w:lineRule="auto"/>
              <w:ind w:left="316" w:hanging="283"/>
              <w:jc w:val="left"/>
              <w:rPr>
                <w:rFonts w:eastAsia="OfficinaSansBookC" w:cs="Times New Roman"/>
                <w:color w:val="000000"/>
                <w:sz w:val="22"/>
                <w:lang w:eastAsia="en-GB"/>
              </w:rPr>
            </w:pPr>
            <w:r w:rsidRPr="00362BB2">
              <w:rPr>
                <w:rFonts w:eastAsia="OfficinaSansBookC" w:cs="Times New Roman"/>
                <w:color w:val="000000"/>
                <w:sz w:val="22"/>
                <w:lang w:eastAsia="en-GB"/>
              </w:rPr>
              <w:t>правильное питание (</w:t>
            </w:r>
            <w:proofErr w:type="spellStart"/>
            <w:r w:rsidRPr="00362BB2">
              <w:rPr>
                <w:rFonts w:eastAsia="OfficinaSansBookC" w:cs="Times New Roman"/>
                <w:color w:val="000000"/>
                <w:sz w:val="22"/>
                <w:lang w:eastAsia="en-GB"/>
              </w:rPr>
              <w:t>diet</w:t>
            </w:r>
            <w:proofErr w:type="spellEnd"/>
            <w:r w:rsidRPr="00362BB2">
              <w:rPr>
                <w:rFonts w:eastAsia="OfficinaSansBookC" w:cs="Times New Roman"/>
                <w:color w:val="000000"/>
                <w:sz w:val="22"/>
                <w:lang w:eastAsia="en-GB"/>
              </w:rPr>
              <w:t xml:space="preserve">, </w:t>
            </w:r>
            <w:proofErr w:type="spellStart"/>
            <w:r w:rsidRPr="00362BB2">
              <w:rPr>
                <w:rFonts w:eastAsia="OfficinaSansBookC" w:cs="Times New Roman"/>
                <w:color w:val="000000"/>
                <w:sz w:val="22"/>
                <w:lang w:eastAsia="en-GB"/>
              </w:rPr>
              <w:t>protein</w:t>
            </w:r>
            <w:proofErr w:type="spellEnd"/>
            <w:r w:rsidRPr="00362BB2">
              <w:rPr>
                <w:rFonts w:eastAsia="OfficinaSansBookC" w:cs="Times New Roman"/>
                <w:color w:val="000000"/>
                <w:sz w:val="22"/>
                <w:lang w:eastAsia="en-GB"/>
              </w:rPr>
              <w:t xml:space="preserve">, </w:t>
            </w:r>
            <w:proofErr w:type="spellStart"/>
            <w:r w:rsidRPr="00362BB2">
              <w:rPr>
                <w:rFonts w:eastAsia="OfficinaSansBookC" w:cs="Times New Roman"/>
                <w:color w:val="000000"/>
                <w:sz w:val="22"/>
                <w:lang w:eastAsia="en-GB"/>
              </w:rPr>
              <w:t>etc</w:t>
            </w:r>
            <w:proofErr w:type="spellEnd"/>
            <w:r w:rsidRPr="00362BB2">
              <w:rPr>
                <w:rFonts w:eastAsia="OfficinaSansBookC" w:cs="Times New Roman"/>
                <w:color w:val="000000"/>
                <w:sz w:val="22"/>
                <w:lang w:eastAsia="en-GB"/>
              </w:rPr>
              <w:t>.);</w:t>
            </w:r>
          </w:p>
          <w:p w14:paraId="594A1A9F" w14:textId="77777777" w:rsidR="00362BB2" w:rsidRPr="00362BB2" w:rsidRDefault="00362BB2" w:rsidP="00912B36">
            <w:pPr>
              <w:numPr>
                <w:ilvl w:val="0"/>
                <w:numId w:val="30"/>
              </w:numPr>
              <w:spacing w:line="240" w:lineRule="auto"/>
              <w:ind w:left="316" w:hanging="283"/>
              <w:jc w:val="left"/>
              <w:rPr>
                <w:rFonts w:eastAsia="OfficinaSansBookC" w:cs="Times New Roman"/>
                <w:color w:val="000000"/>
                <w:sz w:val="22"/>
                <w:lang w:eastAsia="en-GB"/>
              </w:rPr>
            </w:pPr>
            <w:r w:rsidRPr="00362BB2">
              <w:rPr>
                <w:rFonts w:eastAsia="OfficinaSansBookC" w:cs="Times New Roman"/>
                <w:color w:val="000000"/>
                <w:sz w:val="22"/>
                <w:lang w:eastAsia="en-GB"/>
              </w:rPr>
              <w:t>названия видов спорта (</w:t>
            </w:r>
            <w:proofErr w:type="spellStart"/>
            <w:r w:rsidRPr="00362BB2">
              <w:rPr>
                <w:rFonts w:eastAsia="OfficinaSansBookC" w:cs="Times New Roman"/>
                <w:color w:val="000000"/>
                <w:sz w:val="22"/>
                <w:lang w:eastAsia="en-GB"/>
              </w:rPr>
              <w:t>football</w:t>
            </w:r>
            <w:proofErr w:type="spellEnd"/>
            <w:r w:rsidRPr="00362BB2">
              <w:rPr>
                <w:rFonts w:eastAsia="OfficinaSansBookC" w:cs="Times New Roman"/>
                <w:color w:val="000000"/>
                <w:sz w:val="22"/>
                <w:lang w:eastAsia="en-GB"/>
              </w:rPr>
              <w:t xml:space="preserve">, </w:t>
            </w:r>
            <w:proofErr w:type="spellStart"/>
            <w:r w:rsidRPr="00362BB2">
              <w:rPr>
                <w:rFonts w:eastAsia="OfficinaSansBookC" w:cs="Times New Roman"/>
                <w:color w:val="000000"/>
                <w:sz w:val="22"/>
                <w:lang w:eastAsia="en-GB"/>
              </w:rPr>
              <w:t>yoga</w:t>
            </w:r>
            <w:proofErr w:type="spellEnd"/>
            <w:r w:rsidRPr="00362BB2">
              <w:rPr>
                <w:rFonts w:eastAsia="OfficinaSansBookC" w:cs="Times New Roman"/>
                <w:color w:val="000000"/>
                <w:sz w:val="22"/>
                <w:lang w:eastAsia="en-GB"/>
              </w:rPr>
              <w:t xml:space="preserve">, </w:t>
            </w:r>
            <w:proofErr w:type="spellStart"/>
            <w:r w:rsidRPr="00362BB2">
              <w:rPr>
                <w:rFonts w:eastAsia="OfficinaSansBookC" w:cs="Times New Roman"/>
                <w:color w:val="000000"/>
                <w:sz w:val="22"/>
                <w:lang w:eastAsia="en-GB"/>
              </w:rPr>
              <w:t>rowing</w:t>
            </w:r>
            <w:proofErr w:type="spellEnd"/>
            <w:r w:rsidRPr="00362BB2">
              <w:rPr>
                <w:rFonts w:eastAsia="OfficinaSansBookC" w:cs="Times New Roman"/>
                <w:color w:val="000000"/>
                <w:sz w:val="22"/>
                <w:lang w:eastAsia="en-GB"/>
              </w:rPr>
              <w:t xml:space="preserve">, </w:t>
            </w:r>
            <w:proofErr w:type="spellStart"/>
            <w:r w:rsidRPr="00362BB2">
              <w:rPr>
                <w:rFonts w:eastAsia="OfficinaSansBookC" w:cs="Times New Roman"/>
                <w:color w:val="000000"/>
                <w:sz w:val="22"/>
                <w:lang w:eastAsia="en-GB"/>
              </w:rPr>
              <w:t>etc</w:t>
            </w:r>
            <w:proofErr w:type="spellEnd"/>
            <w:r w:rsidRPr="00362BB2">
              <w:rPr>
                <w:rFonts w:eastAsia="OfficinaSansBookC" w:cs="Times New Roman"/>
                <w:color w:val="000000"/>
                <w:sz w:val="22"/>
                <w:lang w:eastAsia="en-GB"/>
              </w:rPr>
              <w:t>.);</w:t>
            </w:r>
          </w:p>
          <w:p w14:paraId="0AEC2CF1" w14:textId="77777777" w:rsidR="00362BB2" w:rsidRPr="00362BB2" w:rsidRDefault="00362BB2" w:rsidP="00912B36">
            <w:pPr>
              <w:numPr>
                <w:ilvl w:val="0"/>
                <w:numId w:val="30"/>
              </w:numPr>
              <w:spacing w:line="240" w:lineRule="auto"/>
              <w:ind w:left="316" w:hanging="283"/>
              <w:jc w:val="left"/>
              <w:rPr>
                <w:rFonts w:eastAsia="OfficinaSansBookC" w:cs="Times New Roman"/>
                <w:color w:val="000000"/>
                <w:sz w:val="22"/>
                <w:lang w:val="en-US" w:eastAsia="en-GB"/>
              </w:rPr>
            </w:pPr>
            <w:r w:rsidRPr="00362BB2">
              <w:rPr>
                <w:rFonts w:eastAsia="OfficinaSansBookC" w:cs="Times New Roman"/>
                <w:color w:val="000000"/>
                <w:sz w:val="22"/>
                <w:lang w:eastAsia="en-GB"/>
              </w:rPr>
              <w:t>симптомы</w:t>
            </w:r>
            <w:r w:rsidRPr="00362BB2">
              <w:rPr>
                <w:rFonts w:eastAsia="OfficinaSansBookC" w:cs="Times New Roman"/>
                <w:color w:val="000000"/>
                <w:sz w:val="22"/>
                <w:lang w:val="en-US" w:eastAsia="en-GB"/>
              </w:rPr>
              <w:t xml:space="preserve"> </w:t>
            </w:r>
            <w:r w:rsidRPr="00362BB2">
              <w:rPr>
                <w:rFonts w:eastAsia="OfficinaSansBookC" w:cs="Times New Roman"/>
                <w:color w:val="000000"/>
                <w:sz w:val="22"/>
                <w:lang w:eastAsia="en-GB"/>
              </w:rPr>
              <w:t>и</w:t>
            </w:r>
            <w:r w:rsidRPr="00362BB2">
              <w:rPr>
                <w:rFonts w:eastAsia="OfficinaSansBookC" w:cs="Times New Roman"/>
                <w:color w:val="000000"/>
                <w:sz w:val="22"/>
                <w:lang w:val="en-US" w:eastAsia="en-GB"/>
              </w:rPr>
              <w:t xml:space="preserve"> </w:t>
            </w:r>
            <w:r w:rsidRPr="00362BB2">
              <w:rPr>
                <w:rFonts w:eastAsia="OfficinaSansBookC" w:cs="Times New Roman"/>
                <w:sz w:val="22"/>
                <w:lang w:eastAsia="en-GB"/>
              </w:rPr>
              <w:t>болезни</w:t>
            </w:r>
            <w:r w:rsidRPr="00362BB2">
              <w:rPr>
                <w:rFonts w:eastAsia="OfficinaSansBookC" w:cs="Times New Roman"/>
                <w:color w:val="000000"/>
                <w:sz w:val="22"/>
                <w:lang w:val="en-US" w:eastAsia="en-GB"/>
              </w:rPr>
              <w:t xml:space="preserve"> (running nose, catch a cold, etc.);</w:t>
            </w:r>
          </w:p>
          <w:p w14:paraId="2184D199" w14:textId="77777777" w:rsidR="00362BB2" w:rsidRPr="00362BB2" w:rsidRDefault="00362BB2" w:rsidP="00912B36">
            <w:pPr>
              <w:numPr>
                <w:ilvl w:val="0"/>
                <w:numId w:val="30"/>
              </w:numPr>
              <w:spacing w:line="240" w:lineRule="auto"/>
              <w:ind w:left="316" w:hanging="283"/>
              <w:jc w:val="left"/>
              <w:rPr>
                <w:rFonts w:eastAsia="OfficinaSansBookC" w:cs="Times New Roman"/>
                <w:color w:val="000000"/>
                <w:sz w:val="22"/>
                <w:lang w:val="en-US" w:eastAsia="en-GB"/>
              </w:rPr>
            </w:pPr>
            <w:r w:rsidRPr="00362BB2">
              <w:rPr>
                <w:rFonts w:eastAsia="OfficinaSansBookC" w:cs="Times New Roman"/>
                <w:color w:val="000000"/>
                <w:sz w:val="22"/>
                <w:lang w:eastAsia="en-GB"/>
              </w:rPr>
              <w:t>еда</w:t>
            </w:r>
            <w:r w:rsidRPr="00362BB2">
              <w:rPr>
                <w:rFonts w:eastAsia="OfficinaSansBookC" w:cs="Times New Roman"/>
                <w:color w:val="000000"/>
                <w:sz w:val="22"/>
                <w:lang w:val="en-US" w:eastAsia="en-GB"/>
              </w:rPr>
              <w:t xml:space="preserve"> (egg, pizza, meat, </w:t>
            </w:r>
            <w:proofErr w:type="spellStart"/>
            <w:r w:rsidRPr="00362BB2">
              <w:rPr>
                <w:rFonts w:eastAsia="OfficinaSansBookC" w:cs="Times New Roman"/>
                <w:color w:val="000000"/>
                <w:sz w:val="22"/>
                <w:lang w:val="en-US" w:eastAsia="en-GB"/>
              </w:rPr>
              <w:t>etc</w:t>
            </w:r>
            <w:proofErr w:type="spellEnd"/>
            <w:r w:rsidRPr="00362BB2">
              <w:rPr>
                <w:rFonts w:eastAsia="OfficinaSansBookC" w:cs="Times New Roman"/>
                <w:color w:val="000000"/>
                <w:sz w:val="22"/>
                <w:lang w:val="en-US" w:eastAsia="en-GB"/>
              </w:rPr>
              <w:t>);</w:t>
            </w:r>
          </w:p>
          <w:p w14:paraId="7F69AF53" w14:textId="77777777" w:rsidR="00362BB2" w:rsidRPr="00362BB2" w:rsidRDefault="00362BB2" w:rsidP="00912B36">
            <w:pPr>
              <w:numPr>
                <w:ilvl w:val="0"/>
                <w:numId w:val="30"/>
              </w:numPr>
              <w:spacing w:line="240" w:lineRule="auto"/>
              <w:ind w:left="316" w:hanging="283"/>
              <w:jc w:val="left"/>
              <w:rPr>
                <w:rFonts w:eastAsia="OfficinaSansBookC" w:cs="Times New Roman"/>
                <w:color w:val="000000"/>
                <w:sz w:val="22"/>
                <w:lang w:eastAsia="en-GB"/>
              </w:rPr>
            </w:pPr>
            <w:r w:rsidRPr="00362BB2">
              <w:rPr>
                <w:rFonts w:eastAsia="OfficinaSansBookC" w:cs="Times New Roman"/>
                <w:color w:val="000000"/>
                <w:sz w:val="22"/>
                <w:lang w:eastAsia="en-GB"/>
              </w:rPr>
              <w:t>способы приготовления пищи (</w:t>
            </w:r>
            <w:proofErr w:type="spellStart"/>
            <w:r w:rsidRPr="00362BB2">
              <w:rPr>
                <w:rFonts w:eastAsia="OfficinaSansBookC" w:cs="Times New Roman"/>
                <w:color w:val="000000"/>
                <w:sz w:val="22"/>
                <w:lang w:eastAsia="en-GB"/>
              </w:rPr>
              <w:t>boil</w:t>
            </w:r>
            <w:proofErr w:type="spellEnd"/>
            <w:r w:rsidRPr="00362BB2">
              <w:rPr>
                <w:rFonts w:eastAsia="OfficinaSansBookC" w:cs="Times New Roman"/>
                <w:color w:val="000000"/>
                <w:sz w:val="22"/>
                <w:lang w:eastAsia="en-GB"/>
              </w:rPr>
              <w:t xml:space="preserve">, </w:t>
            </w:r>
            <w:proofErr w:type="spellStart"/>
            <w:r w:rsidRPr="00362BB2">
              <w:rPr>
                <w:rFonts w:eastAsia="OfficinaSansBookC" w:cs="Times New Roman"/>
                <w:color w:val="000000"/>
                <w:sz w:val="22"/>
                <w:lang w:eastAsia="en-GB"/>
              </w:rPr>
              <w:t>mix</w:t>
            </w:r>
            <w:proofErr w:type="spellEnd"/>
            <w:r w:rsidRPr="00362BB2">
              <w:rPr>
                <w:rFonts w:eastAsia="OfficinaSansBookC" w:cs="Times New Roman"/>
                <w:color w:val="000000"/>
                <w:sz w:val="22"/>
                <w:lang w:eastAsia="en-GB"/>
              </w:rPr>
              <w:t xml:space="preserve">, </w:t>
            </w:r>
            <w:proofErr w:type="spellStart"/>
            <w:r w:rsidRPr="00362BB2">
              <w:rPr>
                <w:rFonts w:eastAsia="OfficinaSansBookC" w:cs="Times New Roman"/>
                <w:color w:val="000000"/>
                <w:sz w:val="22"/>
                <w:lang w:eastAsia="en-GB"/>
              </w:rPr>
              <w:t>cut</w:t>
            </w:r>
            <w:proofErr w:type="spellEnd"/>
            <w:r w:rsidRPr="00362BB2">
              <w:rPr>
                <w:rFonts w:eastAsia="OfficinaSansBookC" w:cs="Times New Roman"/>
                <w:color w:val="000000"/>
                <w:sz w:val="22"/>
                <w:lang w:eastAsia="en-GB"/>
              </w:rPr>
              <w:t xml:space="preserve">, </w:t>
            </w:r>
            <w:proofErr w:type="spellStart"/>
            <w:r w:rsidRPr="00362BB2">
              <w:rPr>
                <w:rFonts w:eastAsia="OfficinaSansBookC" w:cs="Times New Roman"/>
                <w:color w:val="000000"/>
                <w:sz w:val="22"/>
                <w:lang w:eastAsia="en-GB"/>
              </w:rPr>
              <w:t>roast</w:t>
            </w:r>
            <w:proofErr w:type="spellEnd"/>
            <w:r w:rsidRPr="00362BB2">
              <w:rPr>
                <w:rFonts w:eastAsia="OfficinaSansBookC" w:cs="Times New Roman"/>
                <w:color w:val="000000"/>
                <w:sz w:val="22"/>
                <w:lang w:eastAsia="en-GB"/>
              </w:rPr>
              <w:t xml:space="preserve">, </w:t>
            </w:r>
            <w:proofErr w:type="spellStart"/>
            <w:r w:rsidRPr="00362BB2">
              <w:rPr>
                <w:rFonts w:eastAsia="OfficinaSansBookC" w:cs="Times New Roman"/>
                <w:color w:val="000000"/>
                <w:sz w:val="22"/>
                <w:lang w:eastAsia="en-GB"/>
              </w:rPr>
              <w:t>etc</w:t>
            </w:r>
            <w:proofErr w:type="spellEnd"/>
            <w:r w:rsidRPr="00362BB2">
              <w:rPr>
                <w:rFonts w:eastAsia="OfficinaSansBookC" w:cs="Times New Roman"/>
                <w:color w:val="000000"/>
                <w:sz w:val="22"/>
                <w:lang w:eastAsia="en-GB"/>
              </w:rPr>
              <w:t>);</w:t>
            </w:r>
          </w:p>
          <w:p w14:paraId="1477EDB4" w14:textId="77777777" w:rsidR="00362BB2" w:rsidRPr="00362BB2" w:rsidRDefault="00362BB2" w:rsidP="00912B36">
            <w:pPr>
              <w:numPr>
                <w:ilvl w:val="0"/>
                <w:numId w:val="30"/>
              </w:numPr>
              <w:spacing w:line="240" w:lineRule="auto"/>
              <w:ind w:left="316" w:hanging="283"/>
              <w:jc w:val="left"/>
              <w:rPr>
                <w:rFonts w:eastAsia="OfficinaSansBookC" w:cs="Times New Roman"/>
                <w:color w:val="000000"/>
                <w:sz w:val="22"/>
                <w:lang w:eastAsia="en-GB"/>
              </w:rPr>
            </w:pPr>
            <w:r w:rsidRPr="00362BB2">
              <w:rPr>
                <w:rFonts w:eastAsia="OfficinaSansBookC" w:cs="Times New Roman"/>
                <w:color w:val="000000"/>
                <w:sz w:val="22"/>
                <w:lang w:eastAsia="en-GB"/>
              </w:rPr>
              <w:t xml:space="preserve">дроби и меры весов (1/12: </w:t>
            </w:r>
            <w:proofErr w:type="spellStart"/>
            <w:r w:rsidRPr="00362BB2">
              <w:rPr>
                <w:rFonts w:eastAsia="OfficinaSansBookC" w:cs="Times New Roman"/>
                <w:color w:val="000000"/>
                <w:sz w:val="22"/>
                <w:lang w:eastAsia="en-GB"/>
              </w:rPr>
              <w:t>one-twelfth</w:t>
            </w:r>
            <w:proofErr w:type="spellEnd"/>
            <w:r w:rsidRPr="00362BB2">
              <w:rPr>
                <w:rFonts w:eastAsia="OfficinaSansBookC" w:cs="Times New Roman"/>
                <w:color w:val="000000"/>
                <w:sz w:val="22"/>
                <w:lang w:eastAsia="en-GB"/>
              </w:rPr>
              <w:t>)</w:t>
            </w:r>
          </w:p>
          <w:p w14:paraId="57E6D141" w14:textId="77777777" w:rsidR="00362BB2" w:rsidRPr="00362BB2" w:rsidRDefault="00362BB2" w:rsidP="00912B36">
            <w:pPr>
              <w:spacing w:line="240" w:lineRule="auto"/>
              <w:ind w:left="316" w:hanging="283"/>
              <w:rPr>
                <w:rFonts w:eastAsia="OfficinaSansBookC" w:cs="Times New Roman"/>
                <w:sz w:val="22"/>
                <w:lang w:eastAsia="en-GB"/>
              </w:rPr>
            </w:pPr>
            <w:r w:rsidRPr="00362BB2">
              <w:rPr>
                <w:rFonts w:eastAsia="OfficinaSansBookC" w:cs="Times New Roman"/>
                <w:sz w:val="22"/>
                <w:lang w:eastAsia="en-GB"/>
              </w:rPr>
              <w:t>Грамматика:</w:t>
            </w:r>
          </w:p>
          <w:p w14:paraId="4CF693AA" w14:textId="77777777" w:rsidR="00362BB2" w:rsidRPr="00362BB2" w:rsidRDefault="00362BB2" w:rsidP="00912B36">
            <w:pPr>
              <w:numPr>
                <w:ilvl w:val="0"/>
                <w:numId w:val="30"/>
              </w:numPr>
              <w:spacing w:line="240" w:lineRule="auto"/>
              <w:ind w:left="316" w:hanging="283"/>
              <w:jc w:val="left"/>
              <w:rPr>
                <w:rFonts w:eastAsia="OfficinaSansBookC" w:cs="Times New Roman"/>
                <w:color w:val="000000"/>
                <w:sz w:val="22"/>
                <w:lang w:eastAsia="en-GB"/>
              </w:rPr>
            </w:pPr>
            <w:r w:rsidRPr="00362BB2">
              <w:rPr>
                <w:rFonts w:eastAsia="OfficinaSansBookC" w:cs="Times New Roman"/>
                <w:color w:val="000000"/>
                <w:sz w:val="22"/>
                <w:lang w:eastAsia="en-GB"/>
              </w:rPr>
              <w:lastRenderedPageBreak/>
              <w:t>образование множественного числа с помощью внешней и внутренней флексии;</w:t>
            </w:r>
          </w:p>
          <w:p w14:paraId="2A8BAD90" w14:textId="77777777" w:rsidR="00362BB2" w:rsidRPr="00362BB2" w:rsidRDefault="00362BB2" w:rsidP="00912B36">
            <w:pPr>
              <w:numPr>
                <w:ilvl w:val="0"/>
                <w:numId w:val="30"/>
              </w:numPr>
              <w:spacing w:line="240" w:lineRule="auto"/>
              <w:ind w:left="316" w:hanging="283"/>
              <w:jc w:val="left"/>
              <w:rPr>
                <w:rFonts w:eastAsia="OfficinaSansBookC" w:cs="Times New Roman"/>
                <w:color w:val="000000"/>
                <w:sz w:val="22"/>
                <w:lang w:eastAsia="en-GB"/>
              </w:rPr>
            </w:pPr>
            <w:r w:rsidRPr="00362BB2">
              <w:rPr>
                <w:rFonts w:eastAsia="OfficinaSansBookC" w:cs="Times New Roman"/>
                <w:color w:val="000000"/>
                <w:sz w:val="22"/>
                <w:lang w:eastAsia="en-GB"/>
              </w:rPr>
              <w:t xml:space="preserve">множественное число существительных, заимствованных из греческого и латинского языков; </w:t>
            </w:r>
          </w:p>
          <w:p w14:paraId="4B8E27C2" w14:textId="77777777" w:rsidR="00362BB2" w:rsidRPr="00362BB2" w:rsidRDefault="00362BB2" w:rsidP="00912B36">
            <w:pPr>
              <w:numPr>
                <w:ilvl w:val="0"/>
                <w:numId w:val="30"/>
              </w:numPr>
              <w:spacing w:line="240" w:lineRule="auto"/>
              <w:ind w:left="316" w:hanging="283"/>
              <w:jc w:val="left"/>
              <w:rPr>
                <w:rFonts w:eastAsia="OfficinaSansBookC" w:cs="Times New Roman"/>
                <w:color w:val="000000"/>
                <w:sz w:val="22"/>
                <w:lang w:eastAsia="en-GB"/>
              </w:rPr>
            </w:pPr>
            <w:r w:rsidRPr="00362BB2">
              <w:rPr>
                <w:rFonts w:eastAsia="OfficinaSansBookC" w:cs="Times New Roman"/>
                <w:color w:val="000000"/>
                <w:sz w:val="22"/>
                <w:lang w:eastAsia="en-GB"/>
              </w:rPr>
              <w:t>существительные, имеющие одну форму для единственного и множественного числа;</w:t>
            </w:r>
          </w:p>
          <w:p w14:paraId="27980B07" w14:textId="77777777" w:rsidR="00362BB2" w:rsidRPr="00362BB2" w:rsidRDefault="00362BB2" w:rsidP="00912B36">
            <w:pPr>
              <w:numPr>
                <w:ilvl w:val="0"/>
                <w:numId w:val="30"/>
              </w:numPr>
              <w:spacing w:line="240" w:lineRule="auto"/>
              <w:ind w:left="316" w:hanging="283"/>
              <w:jc w:val="left"/>
              <w:rPr>
                <w:rFonts w:eastAsia="OfficinaSansBookC" w:cs="Times New Roman"/>
                <w:color w:val="000000"/>
                <w:sz w:val="22"/>
                <w:lang w:eastAsia="en-GB"/>
              </w:rPr>
            </w:pPr>
            <w:r w:rsidRPr="00362BB2">
              <w:rPr>
                <w:rFonts w:eastAsia="OfficinaSansBookC" w:cs="Times New Roman"/>
                <w:color w:val="000000"/>
                <w:sz w:val="22"/>
                <w:lang w:eastAsia="en-GB"/>
              </w:rPr>
              <w:t>чтение и правописание окончаний.</w:t>
            </w:r>
          </w:p>
          <w:p w14:paraId="0EEBE54F" w14:textId="77777777" w:rsidR="00362BB2" w:rsidRPr="00362BB2" w:rsidRDefault="00362BB2" w:rsidP="00912B36">
            <w:pPr>
              <w:numPr>
                <w:ilvl w:val="0"/>
                <w:numId w:val="30"/>
              </w:numPr>
              <w:spacing w:line="240" w:lineRule="auto"/>
              <w:ind w:left="316" w:hanging="283"/>
              <w:jc w:val="left"/>
              <w:rPr>
                <w:rFonts w:eastAsia="OfficinaSansBookC" w:cs="Times New Roman"/>
                <w:color w:val="000000"/>
                <w:sz w:val="22"/>
                <w:lang w:eastAsia="en-GB"/>
              </w:rPr>
            </w:pPr>
            <w:r w:rsidRPr="00362BB2">
              <w:rPr>
                <w:rFonts w:eastAsia="OfficinaSansBookC" w:cs="Times New Roman"/>
                <w:color w:val="000000"/>
                <w:sz w:val="22"/>
                <w:lang w:eastAsia="en-GB"/>
              </w:rPr>
              <w:t>простое прошедшее время (образование и функции в действительном залоге. Чтение и правописание окончаний в настоящем и прошедшем времени)</w:t>
            </w:r>
          </w:p>
          <w:p w14:paraId="0AC8D268" w14:textId="77777777" w:rsidR="00362BB2" w:rsidRPr="00362BB2" w:rsidRDefault="00362BB2" w:rsidP="00912B36">
            <w:pPr>
              <w:numPr>
                <w:ilvl w:val="0"/>
                <w:numId w:val="30"/>
              </w:numPr>
              <w:spacing w:line="240" w:lineRule="auto"/>
              <w:ind w:left="316" w:hanging="283"/>
              <w:jc w:val="left"/>
              <w:rPr>
                <w:rFonts w:eastAsia="OfficinaSansBookC" w:cs="Times New Roman"/>
                <w:color w:val="000000"/>
                <w:sz w:val="22"/>
                <w:lang w:eastAsia="en-GB"/>
              </w:rPr>
            </w:pPr>
            <w:r w:rsidRPr="00362BB2">
              <w:rPr>
                <w:rFonts w:eastAsia="OfficinaSansBookC" w:cs="Times New Roman"/>
                <w:color w:val="000000"/>
                <w:sz w:val="22"/>
                <w:lang w:eastAsia="en-GB"/>
              </w:rPr>
              <w:t>правильные и неправильные глаголы;</w:t>
            </w:r>
          </w:p>
          <w:p w14:paraId="553C96ED" w14:textId="77777777" w:rsidR="00362BB2" w:rsidRPr="00362BB2" w:rsidRDefault="00362BB2" w:rsidP="00912B36">
            <w:pPr>
              <w:numPr>
                <w:ilvl w:val="0"/>
                <w:numId w:val="30"/>
              </w:numPr>
              <w:spacing w:line="240" w:lineRule="auto"/>
              <w:ind w:left="316" w:hanging="283"/>
              <w:jc w:val="left"/>
              <w:rPr>
                <w:rFonts w:eastAsia="OfficinaSansBookC" w:cs="Times New Roman"/>
                <w:color w:val="000000"/>
                <w:sz w:val="22"/>
                <w:lang w:eastAsia="en-GB"/>
              </w:rPr>
            </w:pPr>
            <w:proofErr w:type="spellStart"/>
            <w:r w:rsidRPr="00362BB2">
              <w:rPr>
                <w:rFonts w:eastAsia="OfficinaSansBookC" w:cs="Times New Roman"/>
                <w:color w:val="000000"/>
                <w:sz w:val="22"/>
                <w:lang w:eastAsia="en-GB"/>
              </w:rPr>
              <w:t>used</w:t>
            </w:r>
            <w:proofErr w:type="spellEnd"/>
            <w:r w:rsidRPr="00362BB2">
              <w:rPr>
                <w:rFonts w:eastAsia="OfficinaSansBookC" w:cs="Times New Roman"/>
                <w:color w:val="000000"/>
                <w:sz w:val="22"/>
                <w:lang w:eastAsia="en-GB"/>
              </w:rPr>
              <w:t xml:space="preserve"> </w:t>
            </w:r>
            <w:proofErr w:type="spellStart"/>
            <w:r w:rsidRPr="00362BB2">
              <w:rPr>
                <w:rFonts w:eastAsia="OfficinaSansBookC" w:cs="Times New Roman"/>
                <w:color w:val="000000"/>
                <w:sz w:val="22"/>
                <w:lang w:eastAsia="en-GB"/>
              </w:rPr>
              <w:t>to</w:t>
            </w:r>
            <w:proofErr w:type="spellEnd"/>
            <w:r w:rsidRPr="00362BB2">
              <w:rPr>
                <w:rFonts w:eastAsia="OfficinaSansBookC" w:cs="Times New Roman"/>
                <w:color w:val="000000"/>
                <w:sz w:val="22"/>
                <w:lang w:eastAsia="en-GB"/>
              </w:rPr>
              <w:t xml:space="preserve"> + </w:t>
            </w:r>
            <w:proofErr w:type="spellStart"/>
            <w:r w:rsidRPr="00362BB2">
              <w:rPr>
                <w:rFonts w:eastAsia="OfficinaSansBookC" w:cs="Times New Roman"/>
                <w:color w:val="000000"/>
                <w:sz w:val="22"/>
                <w:lang w:eastAsia="en-GB"/>
              </w:rPr>
              <w:t>Infinitive</w:t>
            </w:r>
            <w:proofErr w:type="spellEnd"/>
            <w:r w:rsidRPr="00362BB2">
              <w:rPr>
                <w:rFonts w:eastAsia="OfficinaSansBookC" w:cs="Times New Roman"/>
                <w:color w:val="000000"/>
                <w:sz w:val="22"/>
                <w:lang w:eastAsia="en-GB"/>
              </w:rPr>
              <w:t xml:space="preserve"> </w:t>
            </w:r>
            <w:proofErr w:type="spellStart"/>
            <w:r w:rsidRPr="00362BB2">
              <w:rPr>
                <w:rFonts w:eastAsia="OfficinaSansBookC" w:cs="Times New Roman"/>
                <w:color w:val="000000"/>
                <w:sz w:val="22"/>
                <w:lang w:eastAsia="en-GB"/>
              </w:rPr>
              <w:t>structure</w:t>
            </w:r>
            <w:proofErr w:type="spellEnd"/>
            <w:r w:rsidRPr="00362BB2">
              <w:rPr>
                <w:rFonts w:eastAsia="OfficinaSansBookC" w:cs="Times New Roman"/>
                <w:color w:val="000000"/>
                <w:sz w:val="22"/>
                <w:lang w:eastAsia="en-GB"/>
              </w:rPr>
              <w:t>.</w:t>
            </w:r>
          </w:p>
        </w:tc>
        <w:tc>
          <w:tcPr>
            <w:tcW w:w="873" w:type="dxa"/>
            <w:vMerge/>
            <w:tcBorders>
              <w:left w:val="single" w:sz="4" w:space="0" w:color="000000"/>
              <w:bottom w:val="single" w:sz="4" w:space="0" w:color="000000"/>
              <w:right w:val="single" w:sz="4" w:space="0" w:color="000000"/>
            </w:tcBorders>
            <w:vAlign w:val="center"/>
          </w:tcPr>
          <w:p w14:paraId="1076F651" w14:textId="77777777" w:rsidR="00362BB2" w:rsidRPr="00362BB2" w:rsidRDefault="00362BB2" w:rsidP="00362BB2">
            <w:pPr>
              <w:spacing w:line="240" w:lineRule="auto"/>
              <w:ind w:firstLine="0"/>
              <w:jc w:val="center"/>
              <w:rPr>
                <w:rFonts w:eastAsia="OfficinaSansBookC" w:cs="Times New Roman"/>
                <w:bCs/>
                <w:sz w:val="22"/>
                <w:lang w:eastAsia="en-GB"/>
              </w:rPr>
            </w:pPr>
          </w:p>
        </w:tc>
        <w:tc>
          <w:tcPr>
            <w:tcW w:w="1665" w:type="dxa"/>
            <w:vMerge/>
            <w:tcBorders>
              <w:left w:val="single" w:sz="4" w:space="0" w:color="000000"/>
              <w:right w:val="single" w:sz="4" w:space="0" w:color="000000"/>
            </w:tcBorders>
          </w:tcPr>
          <w:p w14:paraId="3ED42A56" w14:textId="77777777" w:rsidR="00362BB2" w:rsidRPr="00362BB2" w:rsidRDefault="00362BB2" w:rsidP="00362BB2">
            <w:pPr>
              <w:widowControl w:val="0"/>
              <w:pBdr>
                <w:top w:val="nil"/>
                <w:left w:val="nil"/>
                <w:bottom w:val="nil"/>
                <w:right w:val="nil"/>
                <w:between w:val="nil"/>
              </w:pBdr>
              <w:spacing w:line="240" w:lineRule="auto"/>
              <w:ind w:firstLine="0"/>
              <w:jc w:val="center"/>
              <w:rPr>
                <w:rFonts w:eastAsia="OfficinaSansBookC" w:cs="Times New Roman"/>
                <w:b/>
                <w:sz w:val="22"/>
                <w:lang w:eastAsia="en-GB"/>
              </w:rPr>
            </w:pPr>
          </w:p>
        </w:tc>
      </w:tr>
      <w:tr w:rsidR="00362BB2" w:rsidRPr="00362BB2" w14:paraId="7F22CCC3" w14:textId="77777777" w:rsidTr="00912B36">
        <w:trPr>
          <w:trHeight w:val="20"/>
        </w:trPr>
        <w:tc>
          <w:tcPr>
            <w:tcW w:w="2403" w:type="dxa"/>
            <w:vMerge/>
            <w:tcBorders>
              <w:top w:val="single" w:sz="4" w:space="0" w:color="000000"/>
              <w:left w:val="single" w:sz="4" w:space="0" w:color="000000"/>
              <w:bottom w:val="single" w:sz="4" w:space="0" w:color="000000"/>
              <w:right w:val="single" w:sz="4" w:space="0" w:color="000000"/>
            </w:tcBorders>
          </w:tcPr>
          <w:p w14:paraId="14114EAA" w14:textId="77777777" w:rsidR="00362BB2" w:rsidRPr="00362BB2" w:rsidRDefault="00362BB2" w:rsidP="00362BB2">
            <w:pPr>
              <w:widowControl w:val="0"/>
              <w:pBdr>
                <w:top w:val="nil"/>
                <w:left w:val="nil"/>
                <w:bottom w:val="nil"/>
                <w:right w:val="nil"/>
                <w:between w:val="nil"/>
              </w:pBdr>
              <w:spacing w:line="240" w:lineRule="auto"/>
              <w:ind w:firstLine="0"/>
              <w:jc w:val="center"/>
              <w:rPr>
                <w:rFonts w:eastAsia="OfficinaSansBookC" w:cs="Times New Roman"/>
                <w:b/>
                <w:sz w:val="22"/>
                <w:lang w:eastAsia="en-GB"/>
              </w:rPr>
            </w:pPr>
          </w:p>
        </w:tc>
        <w:tc>
          <w:tcPr>
            <w:tcW w:w="9619" w:type="dxa"/>
            <w:tcBorders>
              <w:top w:val="single" w:sz="4" w:space="0" w:color="000000"/>
              <w:left w:val="single" w:sz="4" w:space="0" w:color="000000"/>
              <w:bottom w:val="single" w:sz="4" w:space="0" w:color="000000"/>
              <w:right w:val="single" w:sz="4" w:space="0" w:color="000000"/>
            </w:tcBorders>
          </w:tcPr>
          <w:p w14:paraId="77038F85" w14:textId="77777777" w:rsidR="00362BB2" w:rsidRPr="00362BB2" w:rsidRDefault="00362BB2" w:rsidP="00362BB2">
            <w:pPr>
              <w:spacing w:line="240" w:lineRule="auto"/>
              <w:ind w:firstLine="0"/>
              <w:rPr>
                <w:rFonts w:eastAsia="OfficinaSansBookC" w:cs="Times New Roman"/>
                <w:b/>
                <w:sz w:val="22"/>
                <w:lang w:eastAsia="en-GB"/>
              </w:rPr>
            </w:pPr>
            <w:r w:rsidRPr="00362BB2">
              <w:rPr>
                <w:rFonts w:eastAsia="OfficinaSansBookC" w:cs="Times New Roman"/>
                <w:b/>
                <w:sz w:val="22"/>
                <w:lang w:eastAsia="en-GB"/>
              </w:rPr>
              <w:t>Практические занятия</w:t>
            </w:r>
          </w:p>
        </w:tc>
        <w:tc>
          <w:tcPr>
            <w:tcW w:w="873" w:type="dxa"/>
            <w:vMerge w:val="restart"/>
            <w:tcBorders>
              <w:top w:val="single" w:sz="4" w:space="0" w:color="000000"/>
              <w:left w:val="single" w:sz="4" w:space="0" w:color="000000"/>
              <w:right w:val="single" w:sz="4" w:space="0" w:color="000000"/>
            </w:tcBorders>
            <w:vAlign w:val="center"/>
          </w:tcPr>
          <w:p w14:paraId="5EA5D142" w14:textId="77777777" w:rsidR="00362BB2" w:rsidRPr="00362BB2" w:rsidRDefault="00362BB2" w:rsidP="00362BB2">
            <w:pPr>
              <w:spacing w:line="240" w:lineRule="auto"/>
              <w:ind w:firstLine="0"/>
              <w:jc w:val="center"/>
              <w:rPr>
                <w:rFonts w:eastAsia="OfficinaSansBookC" w:cs="Times New Roman"/>
                <w:bCs/>
                <w:sz w:val="22"/>
                <w:lang w:eastAsia="en-GB"/>
              </w:rPr>
            </w:pPr>
            <w:r w:rsidRPr="00362BB2">
              <w:rPr>
                <w:rFonts w:eastAsia="OfficinaSansBookC" w:cs="Times New Roman"/>
                <w:bCs/>
                <w:sz w:val="22"/>
                <w:lang w:eastAsia="en-GB"/>
              </w:rPr>
              <w:t>4</w:t>
            </w:r>
          </w:p>
        </w:tc>
        <w:tc>
          <w:tcPr>
            <w:tcW w:w="1665" w:type="dxa"/>
            <w:vMerge/>
            <w:tcBorders>
              <w:left w:val="single" w:sz="4" w:space="0" w:color="000000"/>
              <w:right w:val="single" w:sz="4" w:space="0" w:color="000000"/>
            </w:tcBorders>
          </w:tcPr>
          <w:p w14:paraId="1A59B934" w14:textId="77777777" w:rsidR="00362BB2" w:rsidRPr="00362BB2" w:rsidRDefault="00362BB2" w:rsidP="00362BB2">
            <w:pPr>
              <w:widowControl w:val="0"/>
              <w:pBdr>
                <w:top w:val="nil"/>
                <w:left w:val="nil"/>
                <w:bottom w:val="nil"/>
                <w:right w:val="nil"/>
                <w:between w:val="nil"/>
              </w:pBdr>
              <w:spacing w:line="240" w:lineRule="auto"/>
              <w:ind w:firstLine="0"/>
              <w:jc w:val="center"/>
              <w:rPr>
                <w:rFonts w:eastAsia="OfficinaSansBookC" w:cs="Times New Roman"/>
                <w:b/>
                <w:sz w:val="22"/>
                <w:lang w:eastAsia="en-GB"/>
              </w:rPr>
            </w:pPr>
          </w:p>
        </w:tc>
      </w:tr>
      <w:tr w:rsidR="00362BB2" w:rsidRPr="00362BB2" w14:paraId="787582BB" w14:textId="77777777" w:rsidTr="00912B36">
        <w:trPr>
          <w:trHeight w:val="495"/>
        </w:trPr>
        <w:tc>
          <w:tcPr>
            <w:tcW w:w="2403" w:type="dxa"/>
            <w:vMerge/>
            <w:tcBorders>
              <w:top w:val="single" w:sz="4" w:space="0" w:color="000000"/>
              <w:left w:val="single" w:sz="4" w:space="0" w:color="000000"/>
              <w:bottom w:val="single" w:sz="4" w:space="0" w:color="000000"/>
              <w:right w:val="single" w:sz="4" w:space="0" w:color="000000"/>
            </w:tcBorders>
          </w:tcPr>
          <w:p w14:paraId="751662FA" w14:textId="77777777" w:rsidR="00362BB2" w:rsidRPr="00362BB2" w:rsidRDefault="00362BB2" w:rsidP="00362BB2">
            <w:pPr>
              <w:widowControl w:val="0"/>
              <w:pBdr>
                <w:top w:val="nil"/>
                <w:left w:val="nil"/>
                <w:bottom w:val="nil"/>
                <w:right w:val="nil"/>
                <w:between w:val="nil"/>
              </w:pBdr>
              <w:spacing w:line="240" w:lineRule="auto"/>
              <w:ind w:firstLine="0"/>
              <w:jc w:val="center"/>
              <w:rPr>
                <w:rFonts w:eastAsia="OfficinaSansBookC" w:cs="Times New Roman"/>
                <w:b/>
                <w:sz w:val="22"/>
                <w:lang w:eastAsia="en-GB"/>
              </w:rPr>
            </w:pPr>
          </w:p>
        </w:tc>
        <w:tc>
          <w:tcPr>
            <w:tcW w:w="9619" w:type="dxa"/>
            <w:tcBorders>
              <w:top w:val="single" w:sz="4" w:space="0" w:color="000000"/>
              <w:left w:val="single" w:sz="4" w:space="0" w:color="000000"/>
              <w:bottom w:val="single" w:sz="4" w:space="0" w:color="000000"/>
              <w:right w:val="single" w:sz="4" w:space="0" w:color="000000"/>
            </w:tcBorders>
          </w:tcPr>
          <w:p w14:paraId="76E000AF" w14:textId="77777777" w:rsidR="00362BB2" w:rsidRPr="00362BB2" w:rsidRDefault="00362BB2" w:rsidP="00362BB2">
            <w:pPr>
              <w:spacing w:line="240" w:lineRule="auto"/>
              <w:ind w:firstLine="0"/>
              <w:rPr>
                <w:rFonts w:eastAsia="OfficinaSansBookC" w:cs="Times New Roman"/>
                <w:sz w:val="22"/>
                <w:lang w:eastAsia="en-GB"/>
              </w:rPr>
            </w:pPr>
            <w:r w:rsidRPr="00362BB2">
              <w:rPr>
                <w:rFonts w:eastAsia="OfficinaSansBookC" w:cs="Times New Roman"/>
                <w:sz w:val="22"/>
                <w:lang w:eastAsia="en-GB"/>
              </w:rPr>
              <w:t xml:space="preserve">1 Физическая культура и спорт. </w:t>
            </w:r>
          </w:p>
          <w:p w14:paraId="0A874120" w14:textId="77777777" w:rsidR="00362BB2" w:rsidRPr="00362BB2" w:rsidRDefault="00362BB2" w:rsidP="00362BB2">
            <w:pPr>
              <w:spacing w:line="240" w:lineRule="auto"/>
              <w:ind w:firstLine="0"/>
              <w:rPr>
                <w:rFonts w:eastAsia="OfficinaSansBookC" w:cs="Times New Roman"/>
                <w:sz w:val="22"/>
                <w:lang w:eastAsia="en-GB"/>
              </w:rPr>
            </w:pPr>
            <w:r w:rsidRPr="00362BB2">
              <w:rPr>
                <w:rFonts w:eastAsia="OfficinaSansBookC" w:cs="Times New Roman"/>
                <w:sz w:val="22"/>
                <w:lang w:eastAsia="en-GB"/>
              </w:rPr>
              <w:t>2. Еда полезная и вредная.</w:t>
            </w:r>
          </w:p>
          <w:p w14:paraId="01DA0C5F" w14:textId="77777777" w:rsidR="00362BB2" w:rsidRPr="00362BB2" w:rsidRDefault="00362BB2" w:rsidP="00362BB2">
            <w:pPr>
              <w:spacing w:line="240" w:lineRule="auto"/>
              <w:ind w:firstLine="0"/>
              <w:rPr>
                <w:rFonts w:eastAsia="OfficinaSansBookC" w:cs="Times New Roman"/>
                <w:sz w:val="22"/>
                <w:lang w:eastAsia="en-GB"/>
              </w:rPr>
            </w:pPr>
            <w:r w:rsidRPr="00362BB2">
              <w:rPr>
                <w:rFonts w:eastAsia="OfficinaSansBookC" w:cs="Times New Roman"/>
                <w:sz w:val="22"/>
                <w:lang w:eastAsia="en-GB"/>
              </w:rPr>
              <w:t>3. Заболевания и их лечение.</w:t>
            </w:r>
          </w:p>
          <w:p w14:paraId="25193E47" w14:textId="77777777" w:rsidR="00362BB2" w:rsidRPr="00362BB2" w:rsidRDefault="00362BB2" w:rsidP="00362BB2">
            <w:pPr>
              <w:spacing w:line="240" w:lineRule="auto"/>
              <w:ind w:firstLine="0"/>
              <w:rPr>
                <w:rFonts w:eastAsia="OfficinaSansBookC" w:cs="Times New Roman"/>
                <w:sz w:val="22"/>
                <w:lang w:eastAsia="en-GB"/>
              </w:rPr>
            </w:pPr>
            <w:r w:rsidRPr="00362BB2">
              <w:rPr>
                <w:rFonts w:eastAsia="OfficinaSansBookC" w:cs="Times New Roman"/>
                <w:sz w:val="22"/>
                <w:lang w:eastAsia="en-GB"/>
              </w:rPr>
              <w:t>4. Здоровый образ жизни</w:t>
            </w:r>
          </w:p>
        </w:tc>
        <w:tc>
          <w:tcPr>
            <w:tcW w:w="873" w:type="dxa"/>
            <w:vMerge/>
            <w:tcBorders>
              <w:left w:val="single" w:sz="4" w:space="0" w:color="000000"/>
              <w:bottom w:val="single" w:sz="4" w:space="0" w:color="000000"/>
              <w:right w:val="single" w:sz="4" w:space="0" w:color="000000"/>
            </w:tcBorders>
            <w:vAlign w:val="center"/>
          </w:tcPr>
          <w:p w14:paraId="5476F240" w14:textId="77777777" w:rsidR="00362BB2" w:rsidRPr="00362BB2" w:rsidRDefault="00362BB2" w:rsidP="00362BB2">
            <w:pPr>
              <w:spacing w:line="240" w:lineRule="auto"/>
              <w:ind w:firstLine="0"/>
              <w:jc w:val="center"/>
              <w:rPr>
                <w:rFonts w:eastAsia="OfficinaSansBookC" w:cs="Times New Roman"/>
                <w:bCs/>
                <w:sz w:val="22"/>
                <w:lang w:eastAsia="en-GB"/>
              </w:rPr>
            </w:pPr>
          </w:p>
        </w:tc>
        <w:tc>
          <w:tcPr>
            <w:tcW w:w="1665" w:type="dxa"/>
            <w:vMerge/>
            <w:tcBorders>
              <w:left w:val="single" w:sz="4" w:space="0" w:color="000000"/>
              <w:bottom w:val="single" w:sz="4" w:space="0" w:color="000000"/>
              <w:right w:val="single" w:sz="4" w:space="0" w:color="000000"/>
            </w:tcBorders>
          </w:tcPr>
          <w:p w14:paraId="72386487" w14:textId="77777777" w:rsidR="00362BB2" w:rsidRPr="00362BB2" w:rsidRDefault="00362BB2" w:rsidP="00362BB2">
            <w:pPr>
              <w:widowControl w:val="0"/>
              <w:pBdr>
                <w:top w:val="nil"/>
                <w:left w:val="nil"/>
                <w:bottom w:val="nil"/>
                <w:right w:val="nil"/>
                <w:between w:val="nil"/>
              </w:pBdr>
              <w:spacing w:line="240" w:lineRule="auto"/>
              <w:ind w:firstLine="0"/>
              <w:jc w:val="center"/>
              <w:rPr>
                <w:rFonts w:eastAsia="OfficinaSansBookC" w:cs="Times New Roman"/>
                <w:sz w:val="22"/>
                <w:lang w:eastAsia="en-GB"/>
              </w:rPr>
            </w:pPr>
          </w:p>
        </w:tc>
      </w:tr>
      <w:tr w:rsidR="00362BB2" w:rsidRPr="00362BB2" w14:paraId="4F83B2F9" w14:textId="77777777" w:rsidTr="00912B36">
        <w:trPr>
          <w:trHeight w:val="20"/>
        </w:trPr>
        <w:tc>
          <w:tcPr>
            <w:tcW w:w="2403" w:type="dxa"/>
            <w:vMerge w:val="restart"/>
            <w:tcBorders>
              <w:top w:val="single" w:sz="4" w:space="0" w:color="000000"/>
              <w:left w:val="single" w:sz="4" w:space="0" w:color="000000"/>
              <w:bottom w:val="single" w:sz="4" w:space="0" w:color="000000"/>
              <w:right w:val="single" w:sz="4" w:space="0" w:color="000000"/>
            </w:tcBorders>
          </w:tcPr>
          <w:p w14:paraId="4F252B28" w14:textId="44C3E6C1" w:rsidR="00362BB2" w:rsidRPr="00362BB2" w:rsidRDefault="00362BB2" w:rsidP="00362BB2">
            <w:pPr>
              <w:spacing w:line="240" w:lineRule="auto"/>
              <w:ind w:firstLine="0"/>
              <w:jc w:val="center"/>
              <w:rPr>
                <w:rFonts w:eastAsia="OfficinaSansBookC" w:cs="Times New Roman"/>
                <w:bCs/>
                <w:sz w:val="22"/>
                <w:lang w:eastAsia="en-GB"/>
              </w:rPr>
            </w:pPr>
            <w:r w:rsidRPr="00362BB2">
              <w:rPr>
                <w:rFonts w:eastAsia="OfficinaSansBookC" w:cs="Times New Roman"/>
                <w:bCs/>
                <w:sz w:val="22"/>
                <w:lang w:eastAsia="en-GB"/>
              </w:rPr>
              <w:t>Тема</w:t>
            </w:r>
            <w:r w:rsidR="00D65F68">
              <w:rPr>
                <w:rFonts w:eastAsia="OfficinaSansBookC" w:cs="Times New Roman"/>
                <w:bCs/>
                <w:sz w:val="22"/>
                <w:lang w:eastAsia="en-GB"/>
              </w:rPr>
              <w:t xml:space="preserve"> </w:t>
            </w:r>
            <w:r w:rsidRPr="00362BB2">
              <w:rPr>
                <w:rFonts w:eastAsia="OfficinaSansBookC" w:cs="Times New Roman"/>
                <w:bCs/>
                <w:sz w:val="22"/>
                <w:lang w:eastAsia="en-GB"/>
              </w:rPr>
              <w:t>1.6</w:t>
            </w:r>
          </w:p>
          <w:p w14:paraId="5FF574AC" w14:textId="77777777" w:rsidR="00362BB2" w:rsidRPr="00362BB2" w:rsidRDefault="00362BB2" w:rsidP="00362BB2">
            <w:pPr>
              <w:spacing w:line="240" w:lineRule="auto"/>
              <w:ind w:firstLine="0"/>
              <w:jc w:val="center"/>
              <w:rPr>
                <w:rFonts w:eastAsia="OfficinaSansBookC" w:cs="Times New Roman"/>
                <w:b/>
                <w:color w:val="000000"/>
                <w:sz w:val="22"/>
                <w:lang w:eastAsia="en-GB"/>
              </w:rPr>
            </w:pPr>
            <w:r w:rsidRPr="00362BB2">
              <w:rPr>
                <w:rFonts w:eastAsia="OfficinaSansBookC" w:cs="Times New Roman"/>
                <w:bCs/>
                <w:color w:val="000000"/>
                <w:sz w:val="22"/>
                <w:lang w:eastAsia="en-GB"/>
              </w:rPr>
              <w:t>Туризм. Виды отдыха.</w:t>
            </w:r>
          </w:p>
        </w:tc>
        <w:tc>
          <w:tcPr>
            <w:tcW w:w="9619" w:type="dxa"/>
            <w:tcBorders>
              <w:top w:val="single" w:sz="4" w:space="0" w:color="000000"/>
              <w:left w:val="single" w:sz="4" w:space="0" w:color="000000"/>
              <w:bottom w:val="single" w:sz="4" w:space="0" w:color="000000"/>
              <w:right w:val="single" w:sz="4" w:space="0" w:color="000000"/>
            </w:tcBorders>
          </w:tcPr>
          <w:p w14:paraId="6689CDD6" w14:textId="77777777" w:rsidR="00362BB2" w:rsidRPr="00362BB2" w:rsidRDefault="00362BB2" w:rsidP="00362BB2">
            <w:pPr>
              <w:spacing w:line="240" w:lineRule="auto"/>
              <w:ind w:firstLine="0"/>
              <w:rPr>
                <w:rFonts w:eastAsia="OfficinaSansBookC" w:cs="Times New Roman"/>
                <w:b/>
                <w:sz w:val="22"/>
                <w:lang w:eastAsia="en-GB"/>
              </w:rPr>
            </w:pPr>
            <w:r w:rsidRPr="00362BB2">
              <w:rPr>
                <w:rFonts w:eastAsia="OfficinaSansBookC" w:cs="Times New Roman"/>
                <w:b/>
                <w:sz w:val="22"/>
                <w:lang w:eastAsia="en-GB"/>
              </w:rPr>
              <w:t>Содержание учебного материала</w:t>
            </w:r>
          </w:p>
        </w:tc>
        <w:tc>
          <w:tcPr>
            <w:tcW w:w="873" w:type="dxa"/>
            <w:vMerge w:val="restart"/>
            <w:tcBorders>
              <w:top w:val="single" w:sz="4" w:space="0" w:color="000000"/>
              <w:left w:val="single" w:sz="4" w:space="0" w:color="000000"/>
              <w:right w:val="single" w:sz="4" w:space="0" w:color="000000"/>
            </w:tcBorders>
            <w:vAlign w:val="center"/>
          </w:tcPr>
          <w:p w14:paraId="4FAA8566" w14:textId="77777777" w:rsidR="00362BB2" w:rsidRPr="00362BB2" w:rsidRDefault="00362BB2" w:rsidP="00362BB2">
            <w:pPr>
              <w:spacing w:line="240" w:lineRule="auto"/>
              <w:ind w:firstLine="0"/>
              <w:jc w:val="center"/>
              <w:rPr>
                <w:rFonts w:eastAsia="OfficinaSansBookC" w:cs="Times New Roman"/>
                <w:bCs/>
                <w:sz w:val="22"/>
                <w:lang w:eastAsia="en-GB"/>
              </w:rPr>
            </w:pPr>
            <w:r w:rsidRPr="00362BB2">
              <w:rPr>
                <w:rFonts w:eastAsia="OfficinaSansBookC" w:cs="Times New Roman"/>
                <w:bCs/>
                <w:sz w:val="22"/>
                <w:lang w:eastAsia="en-GB"/>
              </w:rPr>
              <w:t>4</w:t>
            </w:r>
          </w:p>
        </w:tc>
        <w:tc>
          <w:tcPr>
            <w:tcW w:w="1665" w:type="dxa"/>
            <w:vMerge w:val="restart"/>
            <w:tcBorders>
              <w:top w:val="single" w:sz="4" w:space="0" w:color="000000"/>
              <w:left w:val="single" w:sz="4" w:space="0" w:color="000000"/>
              <w:right w:val="single" w:sz="4" w:space="0" w:color="000000"/>
            </w:tcBorders>
          </w:tcPr>
          <w:p w14:paraId="5BCC8128" w14:textId="34B2368D" w:rsidR="00362BB2" w:rsidRPr="00362BB2" w:rsidRDefault="00367DFE" w:rsidP="00362BB2">
            <w:pPr>
              <w:spacing w:line="240" w:lineRule="auto"/>
              <w:ind w:firstLine="0"/>
              <w:jc w:val="center"/>
              <w:rPr>
                <w:rFonts w:eastAsia="OfficinaSansBookC" w:cs="Times New Roman"/>
                <w:sz w:val="22"/>
                <w:lang w:eastAsia="en-GB"/>
              </w:rPr>
            </w:pPr>
            <w:r w:rsidRPr="00362BB2">
              <w:rPr>
                <w:rFonts w:eastAsia="OfficinaSansBookC" w:cs="Times New Roman"/>
                <w:sz w:val="22"/>
                <w:lang w:eastAsia="en-GB"/>
              </w:rPr>
              <w:t xml:space="preserve">ОК 01, ОК 02, ОК </w:t>
            </w:r>
            <w:proofErr w:type="gramStart"/>
            <w:r w:rsidRPr="00362BB2">
              <w:rPr>
                <w:rFonts w:eastAsia="OfficinaSansBookC" w:cs="Times New Roman"/>
                <w:sz w:val="22"/>
                <w:lang w:eastAsia="en-GB"/>
              </w:rPr>
              <w:t>04</w:t>
            </w:r>
            <w:r>
              <w:rPr>
                <w:rFonts w:eastAsia="OfficinaSansBookC" w:cs="Times New Roman"/>
                <w:sz w:val="22"/>
                <w:lang w:eastAsia="en-GB"/>
              </w:rPr>
              <w:t>,ОК</w:t>
            </w:r>
            <w:proofErr w:type="gramEnd"/>
            <w:r>
              <w:rPr>
                <w:rFonts w:eastAsia="OfficinaSansBookC" w:cs="Times New Roman"/>
                <w:sz w:val="22"/>
                <w:lang w:eastAsia="en-GB"/>
              </w:rPr>
              <w:t xml:space="preserve"> 09</w:t>
            </w:r>
          </w:p>
        </w:tc>
      </w:tr>
      <w:tr w:rsidR="00362BB2" w:rsidRPr="00362BB2" w14:paraId="0C4644F4" w14:textId="77777777" w:rsidTr="00912B36">
        <w:trPr>
          <w:trHeight w:val="20"/>
        </w:trPr>
        <w:tc>
          <w:tcPr>
            <w:tcW w:w="2403" w:type="dxa"/>
            <w:vMerge/>
            <w:tcBorders>
              <w:top w:val="single" w:sz="4" w:space="0" w:color="000000"/>
              <w:left w:val="single" w:sz="4" w:space="0" w:color="000000"/>
              <w:bottom w:val="single" w:sz="4" w:space="0" w:color="000000"/>
              <w:right w:val="single" w:sz="4" w:space="0" w:color="000000"/>
            </w:tcBorders>
          </w:tcPr>
          <w:p w14:paraId="0A75D353" w14:textId="77777777" w:rsidR="00362BB2" w:rsidRPr="00362BB2" w:rsidRDefault="00362BB2" w:rsidP="00362BB2">
            <w:pPr>
              <w:spacing w:line="240" w:lineRule="auto"/>
              <w:ind w:firstLine="0"/>
              <w:jc w:val="center"/>
              <w:rPr>
                <w:rFonts w:eastAsia="OfficinaSansBookC" w:cs="Times New Roman"/>
                <w:bCs/>
                <w:sz w:val="22"/>
                <w:lang w:eastAsia="en-GB"/>
              </w:rPr>
            </w:pPr>
          </w:p>
        </w:tc>
        <w:tc>
          <w:tcPr>
            <w:tcW w:w="9619" w:type="dxa"/>
            <w:tcBorders>
              <w:top w:val="single" w:sz="4" w:space="0" w:color="000000"/>
              <w:left w:val="single" w:sz="4" w:space="0" w:color="000000"/>
              <w:bottom w:val="single" w:sz="4" w:space="0" w:color="000000"/>
              <w:right w:val="single" w:sz="4" w:space="0" w:color="000000"/>
            </w:tcBorders>
          </w:tcPr>
          <w:p w14:paraId="6538DAF6" w14:textId="77777777" w:rsidR="00362BB2" w:rsidRPr="00362BB2" w:rsidRDefault="00362BB2" w:rsidP="00362BB2">
            <w:pPr>
              <w:spacing w:line="240" w:lineRule="auto"/>
              <w:ind w:firstLine="0"/>
              <w:rPr>
                <w:rFonts w:eastAsia="OfficinaSansBookC" w:cs="Times New Roman"/>
                <w:b/>
                <w:sz w:val="22"/>
                <w:lang w:eastAsia="en-GB"/>
              </w:rPr>
            </w:pPr>
            <w:r w:rsidRPr="00362BB2">
              <w:rPr>
                <w:rFonts w:eastAsia="OfficinaSansBookC" w:cs="Times New Roman"/>
                <w:b/>
                <w:sz w:val="22"/>
                <w:lang w:eastAsia="en-GB"/>
              </w:rPr>
              <w:t>В том числе, практических занятий</w:t>
            </w:r>
          </w:p>
        </w:tc>
        <w:tc>
          <w:tcPr>
            <w:tcW w:w="873" w:type="dxa"/>
            <w:vMerge/>
            <w:tcBorders>
              <w:left w:val="single" w:sz="4" w:space="0" w:color="000000"/>
              <w:right w:val="single" w:sz="4" w:space="0" w:color="000000"/>
            </w:tcBorders>
            <w:vAlign w:val="center"/>
          </w:tcPr>
          <w:p w14:paraId="5134F7F7" w14:textId="77777777" w:rsidR="00362BB2" w:rsidRPr="00362BB2" w:rsidRDefault="00362BB2" w:rsidP="00362BB2">
            <w:pPr>
              <w:spacing w:line="240" w:lineRule="auto"/>
              <w:ind w:firstLine="0"/>
              <w:jc w:val="center"/>
              <w:rPr>
                <w:rFonts w:eastAsia="OfficinaSansBookC" w:cs="Times New Roman"/>
                <w:bCs/>
                <w:sz w:val="22"/>
                <w:lang w:eastAsia="en-GB"/>
              </w:rPr>
            </w:pPr>
          </w:p>
        </w:tc>
        <w:tc>
          <w:tcPr>
            <w:tcW w:w="1665" w:type="dxa"/>
            <w:vMerge/>
            <w:tcBorders>
              <w:top w:val="single" w:sz="4" w:space="0" w:color="000000"/>
              <w:left w:val="single" w:sz="4" w:space="0" w:color="000000"/>
              <w:right w:val="single" w:sz="4" w:space="0" w:color="000000"/>
            </w:tcBorders>
          </w:tcPr>
          <w:p w14:paraId="7819AE72" w14:textId="77777777" w:rsidR="00362BB2" w:rsidRPr="00362BB2" w:rsidRDefault="00362BB2" w:rsidP="00362BB2">
            <w:pPr>
              <w:spacing w:line="240" w:lineRule="auto"/>
              <w:ind w:firstLine="0"/>
              <w:jc w:val="center"/>
              <w:rPr>
                <w:rFonts w:eastAsia="OfficinaSansBookC" w:cs="Times New Roman"/>
                <w:sz w:val="22"/>
                <w:lang w:eastAsia="en-GB"/>
              </w:rPr>
            </w:pPr>
          </w:p>
        </w:tc>
      </w:tr>
      <w:tr w:rsidR="00362BB2" w:rsidRPr="00362BB2" w14:paraId="7DE52723" w14:textId="77777777" w:rsidTr="00912B36">
        <w:trPr>
          <w:trHeight w:val="20"/>
        </w:trPr>
        <w:tc>
          <w:tcPr>
            <w:tcW w:w="2403" w:type="dxa"/>
            <w:vMerge/>
            <w:tcBorders>
              <w:top w:val="single" w:sz="4" w:space="0" w:color="000000"/>
              <w:left w:val="single" w:sz="4" w:space="0" w:color="000000"/>
              <w:bottom w:val="single" w:sz="4" w:space="0" w:color="000000"/>
              <w:right w:val="single" w:sz="4" w:space="0" w:color="000000"/>
            </w:tcBorders>
          </w:tcPr>
          <w:p w14:paraId="7ECFE9BA" w14:textId="77777777" w:rsidR="00362BB2" w:rsidRPr="00362BB2" w:rsidRDefault="00362BB2" w:rsidP="00362BB2">
            <w:pPr>
              <w:widowControl w:val="0"/>
              <w:pBdr>
                <w:top w:val="nil"/>
                <w:left w:val="nil"/>
                <w:bottom w:val="nil"/>
                <w:right w:val="nil"/>
                <w:between w:val="nil"/>
              </w:pBdr>
              <w:spacing w:line="240" w:lineRule="auto"/>
              <w:ind w:firstLine="0"/>
              <w:jc w:val="center"/>
              <w:rPr>
                <w:rFonts w:eastAsia="OfficinaSansBookC" w:cs="Times New Roman"/>
                <w:sz w:val="22"/>
                <w:lang w:eastAsia="en-GB"/>
              </w:rPr>
            </w:pPr>
          </w:p>
        </w:tc>
        <w:tc>
          <w:tcPr>
            <w:tcW w:w="9619" w:type="dxa"/>
            <w:tcBorders>
              <w:top w:val="single" w:sz="4" w:space="0" w:color="000000"/>
              <w:left w:val="single" w:sz="4" w:space="0" w:color="000000"/>
              <w:bottom w:val="single" w:sz="4" w:space="0" w:color="000000"/>
              <w:right w:val="single" w:sz="4" w:space="0" w:color="000000"/>
            </w:tcBorders>
          </w:tcPr>
          <w:p w14:paraId="09468168" w14:textId="77777777" w:rsidR="00362BB2" w:rsidRPr="00362BB2" w:rsidRDefault="00362BB2" w:rsidP="00912B36">
            <w:pPr>
              <w:spacing w:line="240" w:lineRule="auto"/>
              <w:ind w:left="175" w:hanging="175"/>
              <w:rPr>
                <w:rFonts w:eastAsia="OfficinaSansBookC" w:cs="Times New Roman"/>
                <w:sz w:val="22"/>
                <w:lang w:eastAsia="en-GB"/>
              </w:rPr>
            </w:pPr>
            <w:r w:rsidRPr="00362BB2">
              <w:rPr>
                <w:rFonts w:eastAsia="OfficinaSansBookC" w:cs="Times New Roman"/>
                <w:sz w:val="22"/>
                <w:lang w:eastAsia="en-GB"/>
              </w:rPr>
              <w:t>Лексика:</w:t>
            </w:r>
          </w:p>
          <w:p w14:paraId="70DF1792" w14:textId="77777777" w:rsidR="00362BB2" w:rsidRPr="00362BB2" w:rsidRDefault="00362BB2" w:rsidP="00912B36">
            <w:pPr>
              <w:numPr>
                <w:ilvl w:val="0"/>
                <w:numId w:val="30"/>
              </w:numPr>
              <w:spacing w:line="240" w:lineRule="auto"/>
              <w:ind w:left="175" w:hanging="175"/>
              <w:jc w:val="left"/>
              <w:rPr>
                <w:rFonts w:eastAsia="OfficinaSansBookC" w:cs="Times New Roman"/>
                <w:color w:val="000000"/>
                <w:sz w:val="22"/>
                <w:lang w:val="en-US" w:eastAsia="en-GB"/>
              </w:rPr>
            </w:pPr>
            <w:r w:rsidRPr="00362BB2">
              <w:rPr>
                <w:rFonts w:eastAsia="OfficinaSansBookC" w:cs="Times New Roman"/>
                <w:color w:val="000000"/>
                <w:sz w:val="22"/>
                <w:lang w:eastAsia="en-GB"/>
              </w:rPr>
              <w:t>виды</w:t>
            </w:r>
            <w:r w:rsidRPr="00362BB2">
              <w:rPr>
                <w:rFonts w:eastAsia="OfficinaSansBookC" w:cs="Times New Roman"/>
                <w:color w:val="000000"/>
                <w:sz w:val="22"/>
                <w:lang w:val="en-US" w:eastAsia="en-GB"/>
              </w:rPr>
              <w:t xml:space="preserve"> </w:t>
            </w:r>
            <w:r w:rsidRPr="00362BB2">
              <w:rPr>
                <w:rFonts w:eastAsia="OfficinaSansBookC" w:cs="Times New Roman"/>
                <w:color w:val="000000"/>
                <w:sz w:val="22"/>
                <w:lang w:eastAsia="en-GB"/>
              </w:rPr>
              <w:t>путешествий</w:t>
            </w:r>
            <w:r w:rsidRPr="00362BB2">
              <w:rPr>
                <w:rFonts w:eastAsia="OfficinaSansBookC" w:cs="Times New Roman"/>
                <w:color w:val="000000"/>
                <w:sz w:val="22"/>
                <w:lang w:val="en-US" w:eastAsia="en-GB"/>
              </w:rPr>
              <w:t xml:space="preserve"> (travelling by plane, by train, etc.);</w:t>
            </w:r>
          </w:p>
          <w:p w14:paraId="39981CFF" w14:textId="77777777" w:rsidR="00362BB2" w:rsidRPr="00362BB2" w:rsidRDefault="00362BB2" w:rsidP="00912B36">
            <w:pPr>
              <w:numPr>
                <w:ilvl w:val="0"/>
                <w:numId w:val="30"/>
              </w:numPr>
              <w:spacing w:line="240" w:lineRule="auto"/>
              <w:ind w:left="175" w:hanging="175"/>
              <w:jc w:val="left"/>
              <w:rPr>
                <w:rFonts w:eastAsia="OfficinaSansBookC" w:cs="Times New Roman"/>
                <w:color w:val="000000"/>
                <w:sz w:val="22"/>
                <w:lang w:val="en-US" w:eastAsia="en-GB"/>
              </w:rPr>
            </w:pPr>
            <w:r w:rsidRPr="00362BB2">
              <w:rPr>
                <w:rFonts w:eastAsia="OfficinaSansBookC" w:cs="Times New Roman"/>
                <w:color w:val="000000"/>
                <w:sz w:val="22"/>
                <w:lang w:eastAsia="en-GB"/>
              </w:rPr>
              <w:t>виды</w:t>
            </w:r>
            <w:r w:rsidRPr="00362BB2">
              <w:rPr>
                <w:rFonts w:eastAsia="OfficinaSansBookC" w:cs="Times New Roman"/>
                <w:color w:val="000000"/>
                <w:sz w:val="22"/>
                <w:lang w:val="en-US" w:eastAsia="en-GB"/>
              </w:rPr>
              <w:t xml:space="preserve"> </w:t>
            </w:r>
            <w:r w:rsidRPr="00362BB2">
              <w:rPr>
                <w:rFonts w:eastAsia="OfficinaSansBookC" w:cs="Times New Roman"/>
                <w:color w:val="000000"/>
                <w:sz w:val="22"/>
                <w:lang w:eastAsia="en-GB"/>
              </w:rPr>
              <w:t>транспорта</w:t>
            </w:r>
            <w:r w:rsidRPr="00362BB2">
              <w:rPr>
                <w:rFonts w:eastAsia="OfficinaSansBookC" w:cs="Times New Roman"/>
                <w:color w:val="000000"/>
                <w:sz w:val="22"/>
                <w:lang w:val="en-US" w:eastAsia="en-GB"/>
              </w:rPr>
              <w:t xml:space="preserve"> (bus, car, plane, etc.)</w:t>
            </w:r>
          </w:p>
          <w:p w14:paraId="1B9D3E47" w14:textId="77777777" w:rsidR="00362BB2" w:rsidRPr="00362BB2" w:rsidRDefault="00362BB2" w:rsidP="00912B36">
            <w:pPr>
              <w:spacing w:line="240" w:lineRule="auto"/>
              <w:ind w:left="175" w:hanging="175"/>
              <w:rPr>
                <w:rFonts w:eastAsia="OfficinaSansBookC" w:cs="Times New Roman"/>
                <w:sz w:val="22"/>
                <w:lang w:eastAsia="en-GB"/>
              </w:rPr>
            </w:pPr>
            <w:r w:rsidRPr="00362BB2">
              <w:rPr>
                <w:rFonts w:eastAsia="OfficinaSansBookC" w:cs="Times New Roman"/>
                <w:sz w:val="22"/>
                <w:lang w:eastAsia="en-GB"/>
              </w:rPr>
              <w:t>Грамматика:</w:t>
            </w:r>
          </w:p>
          <w:p w14:paraId="7A6AE2E3" w14:textId="77777777" w:rsidR="00362BB2" w:rsidRPr="00362BB2" w:rsidRDefault="00362BB2" w:rsidP="00912B36">
            <w:pPr>
              <w:numPr>
                <w:ilvl w:val="0"/>
                <w:numId w:val="31"/>
              </w:numPr>
              <w:spacing w:line="240" w:lineRule="auto"/>
              <w:ind w:left="175" w:hanging="175"/>
              <w:jc w:val="left"/>
              <w:rPr>
                <w:rFonts w:eastAsia="OfficinaSansBookC" w:cs="Times New Roman"/>
                <w:color w:val="000000"/>
                <w:sz w:val="22"/>
                <w:lang w:eastAsia="en-GB"/>
              </w:rPr>
            </w:pPr>
            <w:r w:rsidRPr="00362BB2">
              <w:rPr>
                <w:rFonts w:eastAsia="OfficinaSansBookC" w:cs="Times New Roman"/>
                <w:color w:val="000000"/>
                <w:sz w:val="22"/>
                <w:lang w:eastAsia="en-GB"/>
              </w:rPr>
              <w:t>инфинитив, его формы;</w:t>
            </w:r>
          </w:p>
          <w:p w14:paraId="718F0809" w14:textId="77777777" w:rsidR="00362BB2" w:rsidRPr="00362BB2" w:rsidRDefault="00362BB2" w:rsidP="00912B36">
            <w:pPr>
              <w:numPr>
                <w:ilvl w:val="0"/>
                <w:numId w:val="31"/>
              </w:numPr>
              <w:spacing w:line="240" w:lineRule="auto"/>
              <w:ind w:left="175" w:hanging="175"/>
              <w:jc w:val="left"/>
              <w:rPr>
                <w:rFonts w:eastAsia="OfficinaSansBookC" w:cs="Times New Roman"/>
                <w:color w:val="000000"/>
                <w:sz w:val="22"/>
                <w:lang w:eastAsia="en-GB"/>
              </w:rPr>
            </w:pPr>
            <w:r w:rsidRPr="00362BB2">
              <w:rPr>
                <w:rFonts w:eastAsia="OfficinaSansBookC" w:cs="Times New Roman"/>
                <w:color w:val="000000"/>
                <w:sz w:val="22"/>
                <w:lang w:eastAsia="en-GB"/>
              </w:rPr>
              <w:t>неопределенные местоимения;</w:t>
            </w:r>
          </w:p>
          <w:p w14:paraId="17343EED" w14:textId="77777777" w:rsidR="00362BB2" w:rsidRPr="00362BB2" w:rsidRDefault="00362BB2" w:rsidP="00912B36">
            <w:pPr>
              <w:numPr>
                <w:ilvl w:val="0"/>
                <w:numId w:val="31"/>
              </w:numPr>
              <w:spacing w:line="240" w:lineRule="auto"/>
              <w:ind w:left="175" w:hanging="175"/>
              <w:jc w:val="left"/>
              <w:rPr>
                <w:rFonts w:eastAsia="OfficinaSansBookC" w:cs="Times New Roman"/>
                <w:color w:val="000000"/>
                <w:sz w:val="22"/>
                <w:lang w:eastAsia="en-GB"/>
              </w:rPr>
            </w:pPr>
            <w:r w:rsidRPr="00362BB2">
              <w:rPr>
                <w:rFonts w:eastAsia="OfficinaSansBookC" w:cs="Times New Roman"/>
                <w:color w:val="000000"/>
                <w:sz w:val="22"/>
                <w:lang w:eastAsia="en-GB"/>
              </w:rPr>
              <w:t>образование степеней сравнения наречий;</w:t>
            </w:r>
          </w:p>
          <w:p w14:paraId="4A5ED51A" w14:textId="77777777" w:rsidR="00362BB2" w:rsidRPr="00362BB2" w:rsidRDefault="00362BB2" w:rsidP="00912B36">
            <w:pPr>
              <w:numPr>
                <w:ilvl w:val="0"/>
                <w:numId w:val="31"/>
              </w:numPr>
              <w:spacing w:line="240" w:lineRule="auto"/>
              <w:ind w:left="175" w:hanging="175"/>
              <w:jc w:val="left"/>
              <w:rPr>
                <w:rFonts w:eastAsia="OfficinaSansBookC" w:cs="Times New Roman"/>
                <w:b/>
                <w:color w:val="000000"/>
                <w:sz w:val="22"/>
                <w:lang w:eastAsia="en-GB"/>
              </w:rPr>
            </w:pPr>
            <w:r w:rsidRPr="00362BB2">
              <w:rPr>
                <w:rFonts w:eastAsia="OfficinaSansBookC" w:cs="Times New Roman"/>
                <w:color w:val="000000"/>
                <w:sz w:val="22"/>
                <w:lang w:eastAsia="en-GB"/>
              </w:rPr>
              <w:t>наречия места.</w:t>
            </w:r>
          </w:p>
        </w:tc>
        <w:tc>
          <w:tcPr>
            <w:tcW w:w="873" w:type="dxa"/>
            <w:vMerge/>
            <w:tcBorders>
              <w:left w:val="single" w:sz="4" w:space="0" w:color="000000"/>
              <w:bottom w:val="single" w:sz="4" w:space="0" w:color="000000"/>
              <w:right w:val="single" w:sz="4" w:space="0" w:color="000000"/>
            </w:tcBorders>
            <w:vAlign w:val="center"/>
          </w:tcPr>
          <w:p w14:paraId="33221978" w14:textId="77777777" w:rsidR="00362BB2" w:rsidRPr="00362BB2" w:rsidRDefault="00362BB2" w:rsidP="00362BB2">
            <w:pPr>
              <w:spacing w:line="240" w:lineRule="auto"/>
              <w:ind w:firstLine="0"/>
              <w:jc w:val="center"/>
              <w:rPr>
                <w:rFonts w:eastAsia="OfficinaSansBookC" w:cs="Times New Roman"/>
                <w:bCs/>
                <w:sz w:val="22"/>
                <w:lang w:eastAsia="en-GB"/>
              </w:rPr>
            </w:pPr>
          </w:p>
        </w:tc>
        <w:tc>
          <w:tcPr>
            <w:tcW w:w="1665" w:type="dxa"/>
            <w:vMerge/>
            <w:tcBorders>
              <w:left w:val="single" w:sz="4" w:space="0" w:color="000000"/>
              <w:right w:val="single" w:sz="4" w:space="0" w:color="000000"/>
            </w:tcBorders>
          </w:tcPr>
          <w:p w14:paraId="3E37CDF6" w14:textId="77777777" w:rsidR="00362BB2" w:rsidRPr="00362BB2" w:rsidRDefault="00362BB2" w:rsidP="00362BB2">
            <w:pPr>
              <w:widowControl w:val="0"/>
              <w:pBdr>
                <w:top w:val="nil"/>
                <w:left w:val="nil"/>
                <w:bottom w:val="nil"/>
                <w:right w:val="nil"/>
                <w:between w:val="nil"/>
              </w:pBdr>
              <w:spacing w:line="240" w:lineRule="auto"/>
              <w:ind w:firstLine="0"/>
              <w:jc w:val="center"/>
              <w:rPr>
                <w:rFonts w:eastAsia="OfficinaSansBookC" w:cs="Times New Roman"/>
                <w:b/>
                <w:sz w:val="22"/>
                <w:lang w:eastAsia="en-GB"/>
              </w:rPr>
            </w:pPr>
          </w:p>
        </w:tc>
      </w:tr>
      <w:tr w:rsidR="00362BB2" w:rsidRPr="00362BB2" w14:paraId="3DED3299" w14:textId="77777777" w:rsidTr="00912B36">
        <w:trPr>
          <w:trHeight w:val="20"/>
        </w:trPr>
        <w:tc>
          <w:tcPr>
            <w:tcW w:w="2403" w:type="dxa"/>
            <w:vMerge/>
            <w:tcBorders>
              <w:top w:val="single" w:sz="4" w:space="0" w:color="000000"/>
              <w:left w:val="single" w:sz="4" w:space="0" w:color="000000"/>
              <w:bottom w:val="single" w:sz="4" w:space="0" w:color="000000"/>
              <w:right w:val="single" w:sz="4" w:space="0" w:color="000000"/>
            </w:tcBorders>
          </w:tcPr>
          <w:p w14:paraId="5B1B6293" w14:textId="77777777" w:rsidR="00362BB2" w:rsidRPr="00362BB2" w:rsidRDefault="00362BB2" w:rsidP="00362BB2">
            <w:pPr>
              <w:widowControl w:val="0"/>
              <w:pBdr>
                <w:top w:val="nil"/>
                <w:left w:val="nil"/>
                <w:bottom w:val="nil"/>
                <w:right w:val="nil"/>
                <w:between w:val="nil"/>
              </w:pBdr>
              <w:spacing w:line="240" w:lineRule="auto"/>
              <w:ind w:firstLine="0"/>
              <w:jc w:val="center"/>
              <w:rPr>
                <w:rFonts w:eastAsia="OfficinaSansBookC" w:cs="Times New Roman"/>
                <w:b/>
                <w:sz w:val="22"/>
                <w:lang w:eastAsia="en-GB"/>
              </w:rPr>
            </w:pPr>
          </w:p>
        </w:tc>
        <w:tc>
          <w:tcPr>
            <w:tcW w:w="9619" w:type="dxa"/>
            <w:tcBorders>
              <w:top w:val="single" w:sz="4" w:space="0" w:color="000000"/>
              <w:left w:val="single" w:sz="4" w:space="0" w:color="000000"/>
              <w:bottom w:val="single" w:sz="4" w:space="0" w:color="000000"/>
              <w:right w:val="single" w:sz="4" w:space="0" w:color="000000"/>
            </w:tcBorders>
          </w:tcPr>
          <w:p w14:paraId="44A17ACB" w14:textId="77777777" w:rsidR="00362BB2" w:rsidRPr="00362BB2" w:rsidRDefault="00362BB2" w:rsidP="00362BB2">
            <w:pPr>
              <w:spacing w:line="240" w:lineRule="auto"/>
              <w:ind w:firstLine="0"/>
              <w:rPr>
                <w:rFonts w:eastAsia="OfficinaSansBookC" w:cs="Times New Roman"/>
                <w:b/>
                <w:sz w:val="22"/>
                <w:lang w:eastAsia="en-GB"/>
              </w:rPr>
            </w:pPr>
            <w:r w:rsidRPr="00362BB2">
              <w:rPr>
                <w:rFonts w:eastAsia="OfficinaSansBookC" w:cs="Times New Roman"/>
                <w:b/>
                <w:sz w:val="22"/>
                <w:lang w:eastAsia="en-GB"/>
              </w:rPr>
              <w:t>Практические занятия</w:t>
            </w:r>
          </w:p>
        </w:tc>
        <w:tc>
          <w:tcPr>
            <w:tcW w:w="873" w:type="dxa"/>
            <w:vMerge w:val="restart"/>
            <w:tcBorders>
              <w:top w:val="single" w:sz="4" w:space="0" w:color="000000"/>
              <w:left w:val="single" w:sz="4" w:space="0" w:color="000000"/>
              <w:right w:val="single" w:sz="4" w:space="0" w:color="000000"/>
            </w:tcBorders>
            <w:vAlign w:val="center"/>
          </w:tcPr>
          <w:p w14:paraId="01F08BFA" w14:textId="77777777" w:rsidR="00362BB2" w:rsidRPr="00362BB2" w:rsidRDefault="00362BB2" w:rsidP="00362BB2">
            <w:pPr>
              <w:spacing w:line="240" w:lineRule="auto"/>
              <w:ind w:firstLine="0"/>
              <w:jc w:val="center"/>
              <w:rPr>
                <w:rFonts w:eastAsia="OfficinaSansBookC" w:cs="Times New Roman"/>
                <w:bCs/>
                <w:sz w:val="22"/>
                <w:lang w:eastAsia="en-GB"/>
              </w:rPr>
            </w:pPr>
            <w:r w:rsidRPr="00362BB2">
              <w:rPr>
                <w:rFonts w:eastAsia="OfficinaSansBookC" w:cs="Times New Roman"/>
                <w:bCs/>
                <w:sz w:val="22"/>
                <w:lang w:eastAsia="en-GB"/>
              </w:rPr>
              <w:t>4</w:t>
            </w:r>
          </w:p>
        </w:tc>
        <w:tc>
          <w:tcPr>
            <w:tcW w:w="1665" w:type="dxa"/>
            <w:vMerge/>
            <w:tcBorders>
              <w:left w:val="single" w:sz="4" w:space="0" w:color="000000"/>
              <w:right w:val="single" w:sz="4" w:space="0" w:color="000000"/>
            </w:tcBorders>
          </w:tcPr>
          <w:p w14:paraId="04369B37" w14:textId="77777777" w:rsidR="00362BB2" w:rsidRPr="00362BB2" w:rsidRDefault="00362BB2" w:rsidP="00362BB2">
            <w:pPr>
              <w:widowControl w:val="0"/>
              <w:pBdr>
                <w:top w:val="nil"/>
                <w:left w:val="nil"/>
                <w:bottom w:val="nil"/>
                <w:right w:val="nil"/>
                <w:between w:val="nil"/>
              </w:pBdr>
              <w:spacing w:line="240" w:lineRule="auto"/>
              <w:ind w:firstLine="0"/>
              <w:jc w:val="center"/>
              <w:rPr>
                <w:rFonts w:eastAsia="OfficinaSansBookC" w:cs="Times New Roman"/>
                <w:b/>
                <w:sz w:val="22"/>
                <w:lang w:eastAsia="en-GB"/>
              </w:rPr>
            </w:pPr>
          </w:p>
        </w:tc>
      </w:tr>
      <w:tr w:rsidR="00362BB2" w:rsidRPr="00362BB2" w14:paraId="2DD0198A" w14:textId="77777777" w:rsidTr="00705799">
        <w:trPr>
          <w:trHeight w:val="854"/>
        </w:trPr>
        <w:tc>
          <w:tcPr>
            <w:tcW w:w="2403" w:type="dxa"/>
            <w:vMerge/>
            <w:tcBorders>
              <w:top w:val="single" w:sz="4" w:space="0" w:color="000000"/>
              <w:left w:val="single" w:sz="4" w:space="0" w:color="000000"/>
              <w:bottom w:val="single" w:sz="4" w:space="0" w:color="000000"/>
              <w:right w:val="single" w:sz="4" w:space="0" w:color="000000"/>
            </w:tcBorders>
          </w:tcPr>
          <w:p w14:paraId="4FBAE918" w14:textId="77777777" w:rsidR="00362BB2" w:rsidRPr="00362BB2" w:rsidRDefault="00362BB2" w:rsidP="00362BB2">
            <w:pPr>
              <w:widowControl w:val="0"/>
              <w:pBdr>
                <w:top w:val="nil"/>
                <w:left w:val="nil"/>
                <w:bottom w:val="nil"/>
                <w:right w:val="nil"/>
                <w:between w:val="nil"/>
              </w:pBdr>
              <w:spacing w:line="240" w:lineRule="auto"/>
              <w:ind w:firstLine="0"/>
              <w:jc w:val="center"/>
              <w:rPr>
                <w:rFonts w:eastAsia="OfficinaSansBookC" w:cs="Times New Roman"/>
                <w:b/>
                <w:sz w:val="22"/>
                <w:lang w:eastAsia="en-GB"/>
              </w:rPr>
            </w:pPr>
          </w:p>
        </w:tc>
        <w:tc>
          <w:tcPr>
            <w:tcW w:w="9619" w:type="dxa"/>
            <w:tcBorders>
              <w:top w:val="single" w:sz="4" w:space="0" w:color="000000"/>
              <w:left w:val="single" w:sz="4" w:space="0" w:color="000000"/>
              <w:bottom w:val="single" w:sz="4" w:space="0" w:color="000000"/>
              <w:right w:val="single" w:sz="4" w:space="0" w:color="000000"/>
            </w:tcBorders>
          </w:tcPr>
          <w:p w14:paraId="508D2040" w14:textId="77777777" w:rsidR="00362BB2" w:rsidRPr="00362BB2" w:rsidRDefault="00362BB2" w:rsidP="00362BB2">
            <w:pPr>
              <w:spacing w:line="240" w:lineRule="auto"/>
              <w:ind w:firstLine="0"/>
              <w:rPr>
                <w:rFonts w:eastAsia="OfficinaSansBookC" w:cs="Times New Roman"/>
                <w:sz w:val="22"/>
                <w:lang w:eastAsia="en-GB"/>
              </w:rPr>
            </w:pPr>
            <w:r w:rsidRPr="00362BB2">
              <w:rPr>
                <w:rFonts w:eastAsia="OfficinaSansBookC" w:cs="Times New Roman"/>
                <w:color w:val="000000"/>
                <w:sz w:val="22"/>
                <w:lang w:eastAsia="en-GB"/>
              </w:rPr>
              <w:t>1. Почему и как люди путешествуют</w:t>
            </w:r>
            <w:r w:rsidRPr="00362BB2">
              <w:rPr>
                <w:rFonts w:eastAsia="OfficinaSansBookC" w:cs="Times New Roman"/>
                <w:sz w:val="22"/>
                <w:lang w:eastAsia="en-GB"/>
              </w:rPr>
              <w:t xml:space="preserve"> </w:t>
            </w:r>
          </w:p>
          <w:p w14:paraId="511B0B9E" w14:textId="77777777" w:rsidR="00362BB2" w:rsidRPr="00362BB2" w:rsidRDefault="00362BB2" w:rsidP="00362BB2">
            <w:pPr>
              <w:spacing w:line="240" w:lineRule="auto"/>
              <w:ind w:firstLine="0"/>
              <w:rPr>
                <w:rFonts w:eastAsia="OfficinaSansBookC" w:cs="Times New Roman"/>
                <w:color w:val="000000"/>
                <w:sz w:val="22"/>
                <w:lang w:eastAsia="en-GB"/>
              </w:rPr>
            </w:pPr>
            <w:r w:rsidRPr="00362BB2">
              <w:rPr>
                <w:rFonts w:eastAsia="OfficinaSansBookC" w:cs="Times New Roman"/>
                <w:sz w:val="22"/>
                <w:lang w:eastAsia="en-GB"/>
              </w:rPr>
              <w:t xml:space="preserve">2. </w:t>
            </w:r>
            <w:r w:rsidRPr="00362BB2">
              <w:rPr>
                <w:rFonts w:eastAsia="OfficinaSansBookC" w:cs="Times New Roman"/>
                <w:color w:val="000000"/>
                <w:sz w:val="22"/>
                <w:lang w:eastAsia="en-GB"/>
              </w:rPr>
              <w:t xml:space="preserve">Путешествие на поезде </w:t>
            </w:r>
          </w:p>
          <w:p w14:paraId="15999A79" w14:textId="77777777" w:rsidR="00362BB2" w:rsidRPr="00362BB2" w:rsidRDefault="00362BB2" w:rsidP="00362BB2">
            <w:pPr>
              <w:spacing w:line="240" w:lineRule="auto"/>
              <w:ind w:firstLine="0"/>
              <w:rPr>
                <w:rFonts w:eastAsia="OfficinaSansBookC" w:cs="Times New Roman"/>
                <w:color w:val="000000"/>
                <w:sz w:val="22"/>
                <w:lang w:eastAsia="en-GB"/>
              </w:rPr>
            </w:pPr>
            <w:r w:rsidRPr="00362BB2">
              <w:rPr>
                <w:rFonts w:eastAsia="OfficinaSansBookC" w:cs="Times New Roman"/>
                <w:color w:val="000000"/>
                <w:sz w:val="22"/>
                <w:lang w:eastAsia="en-GB"/>
              </w:rPr>
              <w:t>3. Путешествие на самолете</w:t>
            </w:r>
          </w:p>
        </w:tc>
        <w:tc>
          <w:tcPr>
            <w:tcW w:w="873" w:type="dxa"/>
            <w:vMerge/>
            <w:tcBorders>
              <w:left w:val="single" w:sz="4" w:space="0" w:color="000000"/>
              <w:bottom w:val="single" w:sz="4" w:space="0" w:color="000000"/>
              <w:right w:val="single" w:sz="4" w:space="0" w:color="000000"/>
            </w:tcBorders>
            <w:vAlign w:val="center"/>
          </w:tcPr>
          <w:p w14:paraId="40C7C0EA" w14:textId="77777777" w:rsidR="00362BB2" w:rsidRPr="00362BB2" w:rsidRDefault="00362BB2" w:rsidP="00362BB2">
            <w:pPr>
              <w:spacing w:line="240" w:lineRule="auto"/>
              <w:ind w:firstLine="0"/>
              <w:jc w:val="center"/>
              <w:rPr>
                <w:rFonts w:eastAsia="OfficinaSansBookC" w:cs="Times New Roman"/>
                <w:bCs/>
                <w:sz w:val="22"/>
                <w:lang w:eastAsia="en-GB"/>
              </w:rPr>
            </w:pPr>
          </w:p>
        </w:tc>
        <w:tc>
          <w:tcPr>
            <w:tcW w:w="1665" w:type="dxa"/>
            <w:vMerge/>
            <w:tcBorders>
              <w:left w:val="single" w:sz="4" w:space="0" w:color="000000"/>
              <w:bottom w:val="single" w:sz="4" w:space="0" w:color="000000"/>
              <w:right w:val="single" w:sz="4" w:space="0" w:color="000000"/>
            </w:tcBorders>
          </w:tcPr>
          <w:p w14:paraId="4A40AA3F" w14:textId="77777777" w:rsidR="00362BB2" w:rsidRPr="00362BB2" w:rsidRDefault="00362BB2" w:rsidP="00362BB2">
            <w:pPr>
              <w:widowControl w:val="0"/>
              <w:pBdr>
                <w:top w:val="nil"/>
                <w:left w:val="nil"/>
                <w:bottom w:val="nil"/>
                <w:right w:val="nil"/>
                <w:between w:val="nil"/>
              </w:pBdr>
              <w:spacing w:line="240" w:lineRule="auto"/>
              <w:ind w:firstLine="0"/>
              <w:jc w:val="center"/>
              <w:rPr>
                <w:rFonts w:eastAsia="OfficinaSansBookC" w:cs="Times New Roman"/>
                <w:sz w:val="22"/>
                <w:lang w:eastAsia="en-GB"/>
              </w:rPr>
            </w:pPr>
          </w:p>
        </w:tc>
      </w:tr>
      <w:tr w:rsidR="00362BB2" w:rsidRPr="00362BB2" w14:paraId="3AF9C0D3" w14:textId="77777777" w:rsidTr="00912B36">
        <w:trPr>
          <w:trHeight w:val="20"/>
        </w:trPr>
        <w:tc>
          <w:tcPr>
            <w:tcW w:w="2403" w:type="dxa"/>
            <w:vMerge w:val="restart"/>
            <w:tcBorders>
              <w:top w:val="single" w:sz="4" w:space="0" w:color="000000"/>
              <w:left w:val="single" w:sz="4" w:space="0" w:color="000000"/>
              <w:bottom w:val="single" w:sz="4" w:space="0" w:color="000000"/>
              <w:right w:val="single" w:sz="4" w:space="0" w:color="000000"/>
            </w:tcBorders>
          </w:tcPr>
          <w:p w14:paraId="23709721" w14:textId="2A785F58" w:rsidR="00362BB2" w:rsidRPr="00362BB2" w:rsidRDefault="00362BB2" w:rsidP="00362BB2">
            <w:pPr>
              <w:spacing w:line="240" w:lineRule="auto"/>
              <w:ind w:firstLine="0"/>
              <w:jc w:val="center"/>
              <w:rPr>
                <w:rFonts w:eastAsia="OfficinaSansBookC" w:cs="Times New Roman"/>
                <w:bCs/>
                <w:sz w:val="22"/>
                <w:lang w:eastAsia="en-GB"/>
              </w:rPr>
            </w:pPr>
            <w:proofErr w:type="gramStart"/>
            <w:r w:rsidRPr="00362BB2">
              <w:rPr>
                <w:rFonts w:eastAsia="OfficinaSansBookC" w:cs="Times New Roman"/>
                <w:bCs/>
                <w:sz w:val="22"/>
                <w:lang w:eastAsia="en-GB"/>
              </w:rPr>
              <w:t>Тема  1.7</w:t>
            </w:r>
            <w:proofErr w:type="gramEnd"/>
          </w:p>
          <w:p w14:paraId="31629838" w14:textId="77777777" w:rsidR="00362BB2" w:rsidRPr="00362BB2" w:rsidRDefault="00362BB2" w:rsidP="00362BB2">
            <w:pPr>
              <w:spacing w:line="240" w:lineRule="auto"/>
              <w:ind w:firstLine="0"/>
              <w:jc w:val="center"/>
              <w:rPr>
                <w:rFonts w:eastAsia="OfficinaSansBookC" w:cs="Times New Roman"/>
                <w:b/>
                <w:sz w:val="22"/>
                <w:lang w:eastAsia="en-GB"/>
              </w:rPr>
            </w:pPr>
            <w:r w:rsidRPr="00362BB2">
              <w:rPr>
                <w:rFonts w:eastAsia="OfficinaSansBookC" w:cs="Times New Roman"/>
                <w:bCs/>
                <w:color w:val="000000"/>
                <w:sz w:val="22"/>
                <w:lang w:eastAsia="en-GB"/>
              </w:rPr>
              <w:t>Страна/страны изучаемого языка.</w:t>
            </w:r>
          </w:p>
        </w:tc>
        <w:tc>
          <w:tcPr>
            <w:tcW w:w="9619" w:type="dxa"/>
            <w:tcBorders>
              <w:top w:val="single" w:sz="4" w:space="0" w:color="000000"/>
              <w:left w:val="single" w:sz="4" w:space="0" w:color="000000"/>
              <w:bottom w:val="single" w:sz="4" w:space="0" w:color="000000"/>
              <w:right w:val="single" w:sz="4" w:space="0" w:color="000000"/>
            </w:tcBorders>
          </w:tcPr>
          <w:p w14:paraId="2E765DE8" w14:textId="77777777" w:rsidR="00362BB2" w:rsidRPr="00362BB2" w:rsidRDefault="00362BB2" w:rsidP="00362BB2">
            <w:pPr>
              <w:spacing w:line="240" w:lineRule="auto"/>
              <w:ind w:firstLine="0"/>
              <w:rPr>
                <w:rFonts w:eastAsia="OfficinaSansBookC" w:cs="Times New Roman"/>
                <w:color w:val="000000"/>
                <w:sz w:val="22"/>
                <w:lang w:eastAsia="en-GB"/>
              </w:rPr>
            </w:pPr>
            <w:r w:rsidRPr="00362BB2">
              <w:rPr>
                <w:rFonts w:eastAsia="OfficinaSansBookC" w:cs="Times New Roman"/>
                <w:b/>
                <w:sz w:val="22"/>
                <w:lang w:eastAsia="en-GB"/>
              </w:rPr>
              <w:t>Содержание учебного материала</w:t>
            </w:r>
          </w:p>
        </w:tc>
        <w:tc>
          <w:tcPr>
            <w:tcW w:w="873" w:type="dxa"/>
            <w:vMerge w:val="restart"/>
            <w:tcBorders>
              <w:top w:val="single" w:sz="4" w:space="0" w:color="000000"/>
              <w:left w:val="single" w:sz="4" w:space="0" w:color="000000"/>
              <w:right w:val="single" w:sz="4" w:space="0" w:color="000000"/>
            </w:tcBorders>
            <w:vAlign w:val="center"/>
          </w:tcPr>
          <w:p w14:paraId="0DFD64A7" w14:textId="77777777" w:rsidR="00362BB2" w:rsidRPr="00362BB2" w:rsidRDefault="00362BB2" w:rsidP="00362BB2">
            <w:pPr>
              <w:spacing w:line="240" w:lineRule="auto"/>
              <w:ind w:firstLine="0"/>
              <w:jc w:val="center"/>
              <w:rPr>
                <w:rFonts w:eastAsia="OfficinaSansBookC" w:cs="Times New Roman"/>
                <w:bCs/>
                <w:sz w:val="22"/>
                <w:lang w:eastAsia="en-GB"/>
              </w:rPr>
            </w:pPr>
            <w:r w:rsidRPr="00362BB2">
              <w:rPr>
                <w:rFonts w:eastAsia="OfficinaSansBookC" w:cs="Times New Roman"/>
                <w:bCs/>
                <w:sz w:val="22"/>
                <w:lang w:eastAsia="en-GB"/>
              </w:rPr>
              <w:t>4</w:t>
            </w:r>
          </w:p>
        </w:tc>
        <w:tc>
          <w:tcPr>
            <w:tcW w:w="1665" w:type="dxa"/>
            <w:vMerge w:val="restart"/>
            <w:tcBorders>
              <w:top w:val="single" w:sz="4" w:space="0" w:color="000000"/>
              <w:left w:val="single" w:sz="4" w:space="0" w:color="000000"/>
              <w:right w:val="single" w:sz="4" w:space="0" w:color="000000"/>
            </w:tcBorders>
          </w:tcPr>
          <w:p w14:paraId="4D0B0633" w14:textId="3B06E86B" w:rsidR="00362BB2" w:rsidRPr="00362BB2" w:rsidRDefault="00367DFE" w:rsidP="00362BB2">
            <w:pPr>
              <w:spacing w:line="240" w:lineRule="auto"/>
              <w:ind w:firstLine="0"/>
              <w:jc w:val="center"/>
              <w:rPr>
                <w:rFonts w:eastAsia="OfficinaSansBookC" w:cs="Times New Roman"/>
                <w:sz w:val="22"/>
                <w:lang w:eastAsia="en-GB"/>
              </w:rPr>
            </w:pPr>
            <w:r w:rsidRPr="00362BB2">
              <w:rPr>
                <w:rFonts w:eastAsia="OfficinaSansBookC" w:cs="Times New Roman"/>
                <w:sz w:val="22"/>
                <w:lang w:eastAsia="en-GB"/>
              </w:rPr>
              <w:t xml:space="preserve">ОК 01, ОК 02, ОК </w:t>
            </w:r>
            <w:proofErr w:type="gramStart"/>
            <w:r w:rsidRPr="00362BB2">
              <w:rPr>
                <w:rFonts w:eastAsia="OfficinaSansBookC" w:cs="Times New Roman"/>
                <w:sz w:val="22"/>
                <w:lang w:eastAsia="en-GB"/>
              </w:rPr>
              <w:t>04</w:t>
            </w:r>
            <w:r>
              <w:rPr>
                <w:rFonts w:eastAsia="OfficinaSansBookC" w:cs="Times New Roman"/>
                <w:sz w:val="22"/>
                <w:lang w:eastAsia="en-GB"/>
              </w:rPr>
              <w:t>,ОК</w:t>
            </w:r>
            <w:proofErr w:type="gramEnd"/>
            <w:r>
              <w:rPr>
                <w:rFonts w:eastAsia="OfficinaSansBookC" w:cs="Times New Roman"/>
                <w:sz w:val="22"/>
                <w:lang w:eastAsia="en-GB"/>
              </w:rPr>
              <w:t xml:space="preserve"> 09</w:t>
            </w:r>
          </w:p>
        </w:tc>
      </w:tr>
      <w:tr w:rsidR="00362BB2" w:rsidRPr="00362BB2" w14:paraId="0C06F4FE" w14:textId="77777777" w:rsidTr="00912B36">
        <w:trPr>
          <w:trHeight w:val="20"/>
        </w:trPr>
        <w:tc>
          <w:tcPr>
            <w:tcW w:w="2403" w:type="dxa"/>
            <w:vMerge/>
            <w:tcBorders>
              <w:top w:val="single" w:sz="4" w:space="0" w:color="000000"/>
              <w:left w:val="single" w:sz="4" w:space="0" w:color="000000"/>
              <w:bottom w:val="single" w:sz="4" w:space="0" w:color="000000"/>
              <w:right w:val="single" w:sz="4" w:space="0" w:color="000000"/>
            </w:tcBorders>
          </w:tcPr>
          <w:p w14:paraId="1A672084" w14:textId="77777777" w:rsidR="00362BB2" w:rsidRPr="00362BB2" w:rsidRDefault="00362BB2" w:rsidP="00362BB2">
            <w:pPr>
              <w:spacing w:line="240" w:lineRule="auto"/>
              <w:ind w:firstLine="0"/>
              <w:jc w:val="center"/>
              <w:rPr>
                <w:rFonts w:eastAsia="OfficinaSansBookC" w:cs="Times New Roman"/>
                <w:bCs/>
                <w:sz w:val="22"/>
                <w:lang w:eastAsia="en-GB"/>
              </w:rPr>
            </w:pPr>
          </w:p>
        </w:tc>
        <w:tc>
          <w:tcPr>
            <w:tcW w:w="9619" w:type="dxa"/>
            <w:tcBorders>
              <w:top w:val="single" w:sz="4" w:space="0" w:color="000000"/>
              <w:left w:val="single" w:sz="4" w:space="0" w:color="000000"/>
              <w:bottom w:val="single" w:sz="4" w:space="0" w:color="000000"/>
              <w:right w:val="single" w:sz="4" w:space="0" w:color="000000"/>
            </w:tcBorders>
          </w:tcPr>
          <w:p w14:paraId="015734D5" w14:textId="77777777" w:rsidR="00362BB2" w:rsidRPr="00362BB2" w:rsidRDefault="00362BB2" w:rsidP="00362BB2">
            <w:pPr>
              <w:spacing w:line="240" w:lineRule="auto"/>
              <w:ind w:firstLine="0"/>
              <w:rPr>
                <w:rFonts w:eastAsia="OfficinaSansBookC" w:cs="Times New Roman"/>
                <w:b/>
                <w:sz w:val="22"/>
                <w:lang w:eastAsia="en-GB"/>
              </w:rPr>
            </w:pPr>
            <w:r w:rsidRPr="00362BB2">
              <w:rPr>
                <w:rFonts w:eastAsia="OfficinaSansBookC" w:cs="Times New Roman"/>
                <w:b/>
                <w:sz w:val="22"/>
                <w:lang w:eastAsia="en-GB"/>
              </w:rPr>
              <w:t>В том числе, практических занятий</w:t>
            </w:r>
          </w:p>
        </w:tc>
        <w:tc>
          <w:tcPr>
            <w:tcW w:w="873" w:type="dxa"/>
            <w:vMerge/>
            <w:tcBorders>
              <w:left w:val="single" w:sz="4" w:space="0" w:color="000000"/>
              <w:right w:val="single" w:sz="4" w:space="0" w:color="000000"/>
            </w:tcBorders>
            <w:vAlign w:val="center"/>
          </w:tcPr>
          <w:p w14:paraId="099290CC" w14:textId="77777777" w:rsidR="00362BB2" w:rsidRPr="00362BB2" w:rsidRDefault="00362BB2" w:rsidP="00362BB2">
            <w:pPr>
              <w:spacing w:line="240" w:lineRule="auto"/>
              <w:ind w:firstLine="0"/>
              <w:jc w:val="center"/>
              <w:rPr>
                <w:rFonts w:eastAsia="OfficinaSansBookC" w:cs="Times New Roman"/>
                <w:bCs/>
                <w:sz w:val="22"/>
                <w:lang w:eastAsia="en-GB"/>
              </w:rPr>
            </w:pPr>
          </w:p>
        </w:tc>
        <w:tc>
          <w:tcPr>
            <w:tcW w:w="1665" w:type="dxa"/>
            <w:vMerge/>
            <w:tcBorders>
              <w:top w:val="single" w:sz="4" w:space="0" w:color="000000"/>
              <w:left w:val="single" w:sz="4" w:space="0" w:color="000000"/>
              <w:right w:val="single" w:sz="4" w:space="0" w:color="000000"/>
            </w:tcBorders>
          </w:tcPr>
          <w:p w14:paraId="56C9852D" w14:textId="77777777" w:rsidR="00362BB2" w:rsidRPr="00362BB2" w:rsidRDefault="00362BB2" w:rsidP="00362BB2">
            <w:pPr>
              <w:spacing w:line="240" w:lineRule="auto"/>
              <w:ind w:firstLine="0"/>
              <w:jc w:val="center"/>
              <w:rPr>
                <w:rFonts w:eastAsia="OfficinaSansBookC" w:cs="Times New Roman"/>
                <w:sz w:val="22"/>
                <w:lang w:eastAsia="en-GB"/>
              </w:rPr>
            </w:pPr>
          </w:p>
        </w:tc>
      </w:tr>
      <w:tr w:rsidR="00362BB2" w:rsidRPr="00362BB2" w14:paraId="433C4610" w14:textId="77777777" w:rsidTr="00912B36">
        <w:trPr>
          <w:trHeight w:val="20"/>
        </w:trPr>
        <w:tc>
          <w:tcPr>
            <w:tcW w:w="2403" w:type="dxa"/>
            <w:vMerge/>
            <w:tcBorders>
              <w:top w:val="single" w:sz="4" w:space="0" w:color="000000"/>
              <w:left w:val="single" w:sz="4" w:space="0" w:color="000000"/>
              <w:bottom w:val="single" w:sz="4" w:space="0" w:color="000000"/>
              <w:right w:val="single" w:sz="4" w:space="0" w:color="000000"/>
            </w:tcBorders>
          </w:tcPr>
          <w:p w14:paraId="01F163C8" w14:textId="77777777" w:rsidR="00362BB2" w:rsidRPr="00362BB2" w:rsidRDefault="00362BB2" w:rsidP="00362BB2">
            <w:pPr>
              <w:widowControl w:val="0"/>
              <w:pBdr>
                <w:top w:val="nil"/>
                <w:left w:val="nil"/>
                <w:bottom w:val="nil"/>
                <w:right w:val="nil"/>
                <w:between w:val="nil"/>
              </w:pBdr>
              <w:spacing w:line="240" w:lineRule="auto"/>
              <w:ind w:firstLine="0"/>
              <w:jc w:val="center"/>
              <w:rPr>
                <w:rFonts w:eastAsia="OfficinaSansBookC" w:cs="Times New Roman"/>
                <w:sz w:val="22"/>
                <w:lang w:eastAsia="en-GB"/>
              </w:rPr>
            </w:pPr>
          </w:p>
        </w:tc>
        <w:tc>
          <w:tcPr>
            <w:tcW w:w="9619" w:type="dxa"/>
            <w:tcBorders>
              <w:top w:val="single" w:sz="4" w:space="0" w:color="000000"/>
              <w:left w:val="single" w:sz="4" w:space="0" w:color="000000"/>
              <w:bottom w:val="single" w:sz="4" w:space="0" w:color="000000"/>
              <w:right w:val="single" w:sz="4" w:space="0" w:color="000000"/>
            </w:tcBorders>
          </w:tcPr>
          <w:p w14:paraId="248DA947" w14:textId="77777777" w:rsidR="00362BB2" w:rsidRPr="00362BB2" w:rsidRDefault="00362BB2" w:rsidP="00912B36">
            <w:pPr>
              <w:spacing w:line="240" w:lineRule="auto"/>
              <w:ind w:left="316" w:hanging="316"/>
              <w:rPr>
                <w:rFonts w:eastAsia="OfficinaSansBookC" w:cs="Times New Roman"/>
                <w:sz w:val="22"/>
                <w:lang w:eastAsia="en-GB"/>
              </w:rPr>
            </w:pPr>
            <w:r w:rsidRPr="00362BB2">
              <w:rPr>
                <w:rFonts w:eastAsia="OfficinaSansBookC" w:cs="Times New Roman"/>
                <w:sz w:val="22"/>
                <w:lang w:eastAsia="en-GB"/>
              </w:rPr>
              <w:t>Лексика:</w:t>
            </w:r>
          </w:p>
          <w:p w14:paraId="69A3D66B" w14:textId="77777777" w:rsidR="00362BB2" w:rsidRPr="00362BB2" w:rsidRDefault="00362BB2" w:rsidP="00912B36">
            <w:pPr>
              <w:numPr>
                <w:ilvl w:val="0"/>
                <w:numId w:val="32"/>
              </w:numPr>
              <w:spacing w:line="240" w:lineRule="auto"/>
              <w:ind w:left="316" w:hanging="316"/>
              <w:jc w:val="left"/>
              <w:rPr>
                <w:rFonts w:eastAsia="OfficinaSansBookC" w:cs="Times New Roman"/>
                <w:color w:val="000000"/>
                <w:sz w:val="22"/>
                <w:lang w:val="en-US" w:eastAsia="en-GB"/>
              </w:rPr>
            </w:pPr>
            <w:r w:rsidRPr="00362BB2">
              <w:rPr>
                <w:rFonts w:eastAsia="OfficinaSansBookC" w:cs="Times New Roman"/>
                <w:color w:val="000000"/>
                <w:sz w:val="22"/>
                <w:lang w:eastAsia="en-GB"/>
              </w:rPr>
              <w:t>государственное</w:t>
            </w:r>
            <w:r w:rsidRPr="00362BB2">
              <w:rPr>
                <w:rFonts w:eastAsia="OfficinaSansBookC" w:cs="Times New Roman"/>
                <w:color w:val="000000"/>
                <w:sz w:val="22"/>
                <w:lang w:val="en-US" w:eastAsia="en-GB"/>
              </w:rPr>
              <w:t xml:space="preserve"> </w:t>
            </w:r>
            <w:r w:rsidRPr="00362BB2">
              <w:rPr>
                <w:rFonts w:eastAsia="OfficinaSansBookC" w:cs="Times New Roman"/>
                <w:color w:val="000000"/>
                <w:sz w:val="22"/>
                <w:lang w:eastAsia="en-GB"/>
              </w:rPr>
              <w:t>устройство</w:t>
            </w:r>
            <w:r w:rsidRPr="00362BB2">
              <w:rPr>
                <w:rFonts w:eastAsia="OfficinaSansBookC" w:cs="Times New Roman"/>
                <w:color w:val="000000"/>
                <w:sz w:val="22"/>
                <w:lang w:val="en-US" w:eastAsia="en-GB"/>
              </w:rPr>
              <w:t xml:space="preserve"> (government, president, </w:t>
            </w:r>
            <w:r w:rsidRPr="00362BB2">
              <w:rPr>
                <w:rFonts w:eastAsia="OfficinaSansBookC" w:cs="Times New Roman"/>
                <w:sz w:val="22"/>
                <w:lang w:val="en-US" w:eastAsia="en-GB"/>
              </w:rPr>
              <w:t>Chamber of parliament, etc.</w:t>
            </w:r>
            <w:r w:rsidRPr="00362BB2">
              <w:rPr>
                <w:rFonts w:eastAsia="OfficinaSansBookC" w:cs="Times New Roman"/>
                <w:color w:val="000000"/>
                <w:sz w:val="22"/>
                <w:lang w:val="en-US" w:eastAsia="en-GB"/>
              </w:rPr>
              <w:t>);</w:t>
            </w:r>
          </w:p>
          <w:p w14:paraId="4D65BE9B" w14:textId="77777777" w:rsidR="00362BB2" w:rsidRPr="00362BB2" w:rsidRDefault="00362BB2" w:rsidP="00912B36">
            <w:pPr>
              <w:numPr>
                <w:ilvl w:val="0"/>
                <w:numId w:val="32"/>
              </w:numPr>
              <w:spacing w:line="240" w:lineRule="auto"/>
              <w:ind w:left="316" w:hanging="316"/>
              <w:jc w:val="left"/>
              <w:rPr>
                <w:rFonts w:eastAsia="OfficinaSansBookC" w:cs="Times New Roman"/>
                <w:color w:val="000000"/>
                <w:sz w:val="22"/>
                <w:lang w:val="en-US" w:eastAsia="en-GB"/>
              </w:rPr>
            </w:pPr>
            <w:r w:rsidRPr="00362BB2">
              <w:rPr>
                <w:rFonts w:eastAsia="OfficinaSansBookC" w:cs="Times New Roman"/>
                <w:color w:val="000000"/>
                <w:sz w:val="22"/>
                <w:lang w:eastAsia="en-GB"/>
              </w:rPr>
              <w:t>погода</w:t>
            </w:r>
            <w:r w:rsidRPr="00362BB2">
              <w:rPr>
                <w:rFonts w:eastAsia="OfficinaSansBookC" w:cs="Times New Roman"/>
                <w:color w:val="000000"/>
                <w:sz w:val="22"/>
                <w:lang w:val="en-US" w:eastAsia="en-GB"/>
              </w:rPr>
              <w:t xml:space="preserve"> </w:t>
            </w:r>
            <w:r w:rsidRPr="00362BB2">
              <w:rPr>
                <w:rFonts w:eastAsia="OfficinaSansBookC" w:cs="Times New Roman"/>
                <w:color w:val="000000"/>
                <w:sz w:val="22"/>
                <w:lang w:eastAsia="en-GB"/>
              </w:rPr>
              <w:t>и</w:t>
            </w:r>
            <w:r w:rsidRPr="00362BB2">
              <w:rPr>
                <w:rFonts w:eastAsia="OfficinaSansBookC" w:cs="Times New Roman"/>
                <w:color w:val="000000"/>
                <w:sz w:val="22"/>
                <w:lang w:val="en-US" w:eastAsia="en-GB"/>
              </w:rPr>
              <w:t xml:space="preserve"> </w:t>
            </w:r>
            <w:r w:rsidRPr="00362BB2">
              <w:rPr>
                <w:rFonts w:eastAsia="OfficinaSansBookC" w:cs="Times New Roman"/>
                <w:color w:val="000000"/>
                <w:sz w:val="22"/>
                <w:lang w:eastAsia="en-GB"/>
              </w:rPr>
              <w:t>климат</w:t>
            </w:r>
            <w:r w:rsidRPr="00362BB2">
              <w:rPr>
                <w:rFonts w:eastAsia="OfficinaSansBookC" w:cs="Times New Roman"/>
                <w:color w:val="000000"/>
                <w:sz w:val="22"/>
                <w:lang w:val="en-US" w:eastAsia="en-GB"/>
              </w:rPr>
              <w:t xml:space="preserve"> (wet, mild, variable, etc.).</w:t>
            </w:r>
          </w:p>
          <w:p w14:paraId="534E2430" w14:textId="77777777" w:rsidR="00362BB2" w:rsidRPr="00362BB2" w:rsidRDefault="00362BB2" w:rsidP="00912B36">
            <w:pPr>
              <w:numPr>
                <w:ilvl w:val="0"/>
                <w:numId w:val="34"/>
              </w:numPr>
              <w:spacing w:line="240" w:lineRule="auto"/>
              <w:ind w:left="316" w:hanging="316"/>
              <w:jc w:val="left"/>
              <w:rPr>
                <w:rFonts w:eastAsia="OfficinaSansBookC" w:cs="Times New Roman"/>
                <w:color w:val="000000"/>
                <w:sz w:val="22"/>
                <w:lang w:val="en-US" w:eastAsia="en-GB"/>
              </w:rPr>
            </w:pPr>
            <w:r w:rsidRPr="00362BB2">
              <w:rPr>
                <w:rFonts w:eastAsia="OfficinaSansBookC" w:cs="Times New Roman"/>
                <w:color w:val="000000"/>
                <w:sz w:val="22"/>
                <w:lang w:eastAsia="en-GB"/>
              </w:rPr>
              <w:lastRenderedPageBreak/>
              <w:t>экономика</w:t>
            </w:r>
            <w:r w:rsidRPr="00362BB2">
              <w:rPr>
                <w:rFonts w:eastAsia="OfficinaSansBookC" w:cs="Times New Roman"/>
                <w:color w:val="000000"/>
                <w:sz w:val="22"/>
                <w:lang w:val="en-US" w:eastAsia="en-GB"/>
              </w:rPr>
              <w:t xml:space="preserve"> (gross domestic product, machinery, income, etc.);</w:t>
            </w:r>
          </w:p>
          <w:p w14:paraId="77CF2425" w14:textId="77777777" w:rsidR="00362BB2" w:rsidRPr="00362BB2" w:rsidRDefault="00362BB2" w:rsidP="00912B36">
            <w:pPr>
              <w:numPr>
                <w:ilvl w:val="0"/>
                <w:numId w:val="32"/>
              </w:numPr>
              <w:spacing w:line="240" w:lineRule="auto"/>
              <w:ind w:left="316" w:hanging="316"/>
              <w:jc w:val="left"/>
              <w:rPr>
                <w:rFonts w:eastAsia="OfficinaSansBookC" w:cs="Times New Roman"/>
                <w:color w:val="000000"/>
                <w:sz w:val="22"/>
                <w:lang w:val="en-US" w:eastAsia="en-GB"/>
              </w:rPr>
            </w:pPr>
            <w:r w:rsidRPr="00362BB2">
              <w:rPr>
                <w:rFonts w:eastAsia="OfficinaSansBookC" w:cs="Times New Roman"/>
                <w:color w:val="000000"/>
                <w:sz w:val="22"/>
                <w:lang w:eastAsia="en-GB"/>
              </w:rPr>
              <w:t>достопримечательности</w:t>
            </w:r>
            <w:r w:rsidRPr="00362BB2">
              <w:rPr>
                <w:rFonts w:eastAsia="OfficinaSansBookC" w:cs="Times New Roman"/>
                <w:color w:val="000000"/>
                <w:sz w:val="22"/>
                <w:lang w:val="en-US" w:eastAsia="en-GB"/>
              </w:rPr>
              <w:t xml:space="preserve"> (sights, Tower Bridge, Big Ben, Tower, </w:t>
            </w:r>
            <w:proofErr w:type="spellStart"/>
            <w:r w:rsidRPr="00362BB2">
              <w:rPr>
                <w:rFonts w:eastAsia="OfficinaSansBookC" w:cs="Times New Roman"/>
                <w:color w:val="000000"/>
                <w:sz w:val="22"/>
                <w:lang w:val="en-US" w:eastAsia="en-GB"/>
              </w:rPr>
              <w:t>etc</w:t>
            </w:r>
            <w:proofErr w:type="spellEnd"/>
            <w:r w:rsidRPr="00362BB2">
              <w:rPr>
                <w:rFonts w:eastAsia="OfficinaSansBookC" w:cs="Times New Roman"/>
                <w:color w:val="000000"/>
                <w:sz w:val="22"/>
                <w:lang w:val="en-US" w:eastAsia="en-GB"/>
              </w:rPr>
              <w:t>)</w:t>
            </w:r>
          </w:p>
          <w:p w14:paraId="60AA900F" w14:textId="77777777" w:rsidR="00362BB2" w:rsidRPr="00362BB2" w:rsidRDefault="00362BB2" w:rsidP="00912B36">
            <w:pPr>
              <w:numPr>
                <w:ilvl w:val="0"/>
                <w:numId w:val="32"/>
              </w:numPr>
              <w:spacing w:line="240" w:lineRule="auto"/>
              <w:ind w:left="316" w:hanging="316"/>
              <w:jc w:val="left"/>
              <w:rPr>
                <w:rFonts w:eastAsia="OfficinaSansBookC" w:cs="Times New Roman"/>
                <w:color w:val="000000"/>
                <w:sz w:val="22"/>
                <w:lang w:eastAsia="en-GB"/>
              </w:rPr>
            </w:pPr>
            <w:r w:rsidRPr="00362BB2">
              <w:rPr>
                <w:rFonts w:eastAsia="OfficinaSansBookC" w:cs="Times New Roman"/>
                <w:color w:val="000000"/>
                <w:sz w:val="22"/>
                <w:lang w:eastAsia="en-GB"/>
              </w:rPr>
              <w:t>количественные и порядковые числительные;</w:t>
            </w:r>
          </w:p>
          <w:p w14:paraId="0A656997" w14:textId="77777777" w:rsidR="00362BB2" w:rsidRPr="00362BB2" w:rsidRDefault="00362BB2" w:rsidP="00912B36">
            <w:pPr>
              <w:numPr>
                <w:ilvl w:val="0"/>
                <w:numId w:val="32"/>
              </w:numPr>
              <w:spacing w:line="240" w:lineRule="auto"/>
              <w:ind w:left="316" w:hanging="316"/>
              <w:jc w:val="left"/>
              <w:rPr>
                <w:rFonts w:eastAsia="OfficinaSansBookC" w:cs="Times New Roman"/>
                <w:color w:val="000000"/>
                <w:sz w:val="22"/>
                <w:lang w:eastAsia="en-GB"/>
              </w:rPr>
            </w:pPr>
            <w:r w:rsidRPr="00362BB2">
              <w:rPr>
                <w:rFonts w:eastAsia="OfficinaSansBookC" w:cs="Times New Roman"/>
                <w:color w:val="000000"/>
                <w:sz w:val="22"/>
                <w:lang w:eastAsia="en-GB"/>
              </w:rPr>
              <w:t xml:space="preserve">обозначение годов, дат, времени, периодов; </w:t>
            </w:r>
          </w:p>
          <w:p w14:paraId="6F908D09" w14:textId="77777777" w:rsidR="00362BB2" w:rsidRPr="00362BB2" w:rsidRDefault="00362BB2" w:rsidP="00912B36">
            <w:pPr>
              <w:spacing w:line="240" w:lineRule="auto"/>
              <w:ind w:left="316" w:hanging="316"/>
              <w:rPr>
                <w:rFonts w:eastAsia="OfficinaSansBookC" w:cs="Times New Roman"/>
                <w:sz w:val="22"/>
                <w:lang w:eastAsia="en-GB"/>
              </w:rPr>
            </w:pPr>
            <w:r w:rsidRPr="00362BB2">
              <w:rPr>
                <w:rFonts w:eastAsia="OfficinaSansBookC" w:cs="Times New Roman"/>
                <w:sz w:val="22"/>
                <w:lang w:eastAsia="en-GB"/>
              </w:rPr>
              <w:t>Грамматика:</w:t>
            </w:r>
          </w:p>
          <w:p w14:paraId="177F818A" w14:textId="77777777" w:rsidR="00362BB2" w:rsidRPr="00362BB2" w:rsidRDefault="00362BB2" w:rsidP="00912B36">
            <w:pPr>
              <w:numPr>
                <w:ilvl w:val="0"/>
                <w:numId w:val="33"/>
              </w:numPr>
              <w:spacing w:line="240" w:lineRule="auto"/>
              <w:ind w:left="316" w:hanging="316"/>
              <w:jc w:val="left"/>
              <w:rPr>
                <w:rFonts w:eastAsia="OfficinaSansBookC" w:cs="Times New Roman"/>
                <w:color w:val="000000"/>
                <w:sz w:val="22"/>
                <w:lang w:eastAsia="en-GB"/>
              </w:rPr>
            </w:pPr>
            <w:r w:rsidRPr="00362BB2">
              <w:rPr>
                <w:rFonts w:eastAsia="OfficinaSansBookC" w:cs="Times New Roman"/>
                <w:color w:val="000000"/>
                <w:sz w:val="22"/>
                <w:lang w:eastAsia="en-GB"/>
              </w:rPr>
              <w:t>артикли с географическими названиями;</w:t>
            </w:r>
          </w:p>
          <w:p w14:paraId="11995AEF" w14:textId="77777777" w:rsidR="00362BB2" w:rsidRPr="00362BB2" w:rsidRDefault="00362BB2" w:rsidP="00912B36">
            <w:pPr>
              <w:numPr>
                <w:ilvl w:val="0"/>
                <w:numId w:val="33"/>
              </w:numPr>
              <w:spacing w:line="240" w:lineRule="auto"/>
              <w:ind w:left="316" w:hanging="316"/>
              <w:jc w:val="left"/>
              <w:rPr>
                <w:rFonts w:eastAsia="OfficinaSansBookC" w:cs="Times New Roman"/>
                <w:color w:val="000000"/>
                <w:sz w:val="22"/>
                <w:lang w:eastAsia="en-GB"/>
              </w:rPr>
            </w:pPr>
            <w:r w:rsidRPr="00362BB2">
              <w:rPr>
                <w:rFonts w:eastAsia="OfficinaSansBookC" w:cs="Times New Roman"/>
                <w:color w:val="000000"/>
                <w:sz w:val="22"/>
                <w:lang w:eastAsia="en-GB"/>
              </w:rPr>
              <w:t>прошедшее совершенное действие (образование и функции в действительном залоге; слова — маркеры времени).</w:t>
            </w:r>
          </w:p>
          <w:p w14:paraId="43424775" w14:textId="77777777" w:rsidR="00362BB2" w:rsidRPr="00362BB2" w:rsidRDefault="00362BB2" w:rsidP="00912B36">
            <w:pPr>
              <w:numPr>
                <w:ilvl w:val="0"/>
                <w:numId w:val="33"/>
              </w:numPr>
              <w:spacing w:line="240" w:lineRule="auto"/>
              <w:ind w:left="316" w:hanging="316"/>
              <w:jc w:val="left"/>
              <w:rPr>
                <w:rFonts w:eastAsia="OfficinaSansBookC" w:cs="Times New Roman"/>
                <w:color w:val="000000"/>
                <w:sz w:val="22"/>
                <w:lang w:val="en-US" w:eastAsia="en-GB"/>
              </w:rPr>
            </w:pPr>
            <w:r w:rsidRPr="00362BB2">
              <w:rPr>
                <w:rFonts w:eastAsia="OfficinaSansBookC" w:cs="Times New Roman"/>
                <w:color w:val="000000"/>
                <w:sz w:val="22"/>
                <w:lang w:eastAsia="en-GB"/>
              </w:rPr>
              <w:t>сравнительные</w:t>
            </w:r>
            <w:r w:rsidRPr="00362BB2">
              <w:rPr>
                <w:rFonts w:eastAsia="OfficinaSansBookC" w:cs="Times New Roman"/>
                <w:color w:val="000000"/>
                <w:sz w:val="22"/>
                <w:lang w:val="en-US" w:eastAsia="en-GB"/>
              </w:rPr>
              <w:t xml:space="preserve"> </w:t>
            </w:r>
            <w:r w:rsidRPr="00362BB2">
              <w:rPr>
                <w:rFonts w:eastAsia="OfficinaSansBookC" w:cs="Times New Roman"/>
                <w:color w:val="000000"/>
                <w:sz w:val="22"/>
                <w:lang w:eastAsia="en-GB"/>
              </w:rPr>
              <w:t>обороты</w:t>
            </w:r>
            <w:r w:rsidRPr="00362BB2">
              <w:rPr>
                <w:rFonts w:eastAsia="OfficinaSansBookC" w:cs="Times New Roman"/>
                <w:color w:val="000000"/>
                <w:sz w:val="22"/>
                <w:lang w:val="en-US" w:eastAsia="en-GB"/>
              </w:rPr>
              <w:t xml:space="preserve"> </w:t>
            </w:r>
            <w:proofErr w:type="spellStart"/>
            <w:r w:rsidRPr="00362BB2">
              <w:rPr>
                <w:rFonts w:eastAsia="OfficinaSansBookC" w:cs="Times New Roman"/>
                <w:color w:val="000000"/>
                <w:sz w:val="22"/>
                <w:lang w:val="en-US" w:eastAsia="en-GB"/>
              </w:rPr>
              <w:t>than</w:t>
            </w:r>
            <w:proofErr w:type="spellEnd"/>
            <w:r w:rsidRPr="00362BB2">
              <w:rPr>
                <w:rFonts w:eastAsia="OfficinaSansBookC" w:cs="Times New Roman"/>
                <w:color w:val="000000"/>
                <w:sz w:val="22"/>
                <w:lang w:val="en-US" w:eastAsia="en-GB"/>
              </w:rPr>
              <w:t>, as…as, not so … as;</w:t>
            </w:r>
          </w:p>
          <w:p w14:paraId="60BC3C07" w14:textId="77777777" w:rsidR="00362BB2" w:rsidRPr="00362BB2" w:rsidRDefault="00362BB2" w:rsidP="00912B36">
            <w:pPr>
              <w:numPr>
                <w:ilvl w:val="0"/>
                <w:numId w:val="33"/>
              </w:numPr>
              <w:spacing w:line="240" w:lineRule="auto"/>
              <w:ind w:left="316" w:hanging="316"/>
              <w:jc w:val="left"/>
              <w:rPr>
                <w:rFonts w:eastAsia="OfficinaSansBookC" w:cs="Times New Roman"/>
                <w:b/>
                <w:color w:val="000000"/>
                <w:sz w:val="22"/>
                <w:lang w:eastAsia="en-GB"/>
              </w:rPr>
            </w:pPr>
            <w:r w:rsidRPr="00362BB2">
              <w:rPr>
                <w:rFonts w:eastAsia="OfficinaSansBookC" w:cs="Times New Roman"/>
                <w:color w:val="000000"/>
                <w:sz w:val="22"/>
                <w:lang w:eastAsia="en-GB"/>
              </w:rPr>
              <w:t>прошедшее продолжительное действие (образование и функции в действительном залоге; слова — маркеры времени).</w:t>
            </w:r>
          </w:p>
        </w:tc>
        <w:tc>
          <w:tcPr>
            <w:tcW w:w="873" w:type="dxa"/>
            <w:vMerge/>
            <w:tcBorders>
              <w:left w:val="single" w:sz="4" w:space="0" w:color="000000"/>
              <w:bottom w:val="single" w:sz="4" w:space="0" w:color="000000"/>
              <w:right w:val="single" w:sz="4" w:space="0" w:color="000000"/>
            </w:tcBorders>
            <w:vAlign w:val="center"/>
          </w:tcPr>
          <w:p w14:paraId="3057C14B" w14:textId="77777777" w:rsidR="00362BB2" w:rsidRPr="00362BB2" w:rsidRDefault="00362BB2" w:rsidP="00362BB2">
            <w:pPr>
              <w:spacing w:line="240" w:lineRule="auto"/>
              <w:ind w:firstLine="0"/>
              <w:jc w:val="center"/>
              <w:rPr>
                <w:rFonts w:eastAsia="OfficinaSansBookC" w:cs="Times New Roman"/>
                <w:bCs/>
                <w:sz w:val="22"/>
                <w:lang w:eastAsia="en-GB"/>
              </w:rPr>
            </w:pPr>
          </w:p>
        </w:tc>
        <w:tc>
          <w:tcPr>
            <w:tcW w:w="1665" w:type="dxa"/>
            <w:vMerge/>
            <w:tcBorders>
              <w:left w:val="single" w:sz="4" w:space="0" w:color="000000"/>
              <w:right w:val="single" w:sz="4" w:space="0" w:color="000000"/>
            </w:tcBorders>
          </w:tcPr>
          <w:p w14:paraId="319F318A" w14:textId="77777777" w:rsidR="00362BB2" w:rsidRPr="00362BB2" w:rsidRDefault="00362BB2" w:rsidP="00362BB2">
            <w:pPr>
              <w:widowControl w:val="0"/>
              <w:pBdr>
                <w:top w:val="nil"/>
                <w:left w:val="nil"/>
                <w:bottom w:val="nil"/>
                <w:right w:val="nil"/>
                <w:between w:val="nil"/>
              </w:pBdr>
              <w:spacing w:line="240" w:lineRule="auto"/>
              <w:ind w:firstLine="0"/>
              <w:jc w:val="center"/>
              <w:rPr>
                <w:rFonts w:eastAsia="OfficinaSansBookC" w:cs="Times New Roman"/>
                <w:b/>
                <w:sz w:val="22"/>
                <w:lang w:eastAsia="en-GB"/>
              </w:rPr>
            </w:pPr>
          </w:p>
        </w:tc>
      </w:tr>
      <w:tr w:rsidR="00362BB2" w:rsidRPr="00362BB2" w14:paraId="79EA4D12" w14:textId="77777777" w:rsidTr="00912B36">
        <w:trPr>
          <w:trHeight w:val="20"/>
        </w:trPr>
        <w:tc>
          <w:tcPr>
            <w:tcW w:w="2403" w:type="dxa"/>
            <w:vMerge/>
            <w:tcBorders>
              <w:top w:val="single" w:sz="4" w:space="0" w:color="000000"/>
              <w:left w:val="single" w:sz="4" w:space="0" w:color="000000"/>
              <w:bottom w:val="single" w:sz="4" w:space="0" w:color="000000"/>
              <w:right w:val="single" w:sz="4" w:space="0" w:color="000000"/>
            </w:tcBorders>
          </w:tcPr>
          <w:p w14:paraId="7A589FDD" w14:textId="77777777" w:rsidR="00362BB2" w:rsidRPr="00362BB2" w:rsidRDefault="00362BB2" w:rsidP="00362BB2">
            <w:pPr>
              <w:widowControl w:val="0"/>
              <w:pBdr>
                <w:top w:val="nil"/>
                <w:left w:val="nil"/>
                <w:bottom w:val="nil"/>
                <w:right w:val="nil"/>
                <w:between w:val="nil"/>
              </w:pBdr>
              <w:spacing w:line="240" w:lineRule="auto"/>
              <w:ind w:firstLine="0"/>
              <w:jc w:val="center"/>
              <w:rPr>
                <w:rFonts w:eastAsia="OfficinaSansBookC" w:cs="Times New Roman"/>
                <w:b/>
                <w:sz w:val="22"/>
                <w:lang w:eastAsia="en-GB"/>
              </w:rPr>
            </w:pPr>
          </w:p>
        </w:tc>
        <w:tc>
          <w:tcPr>
            <w:tcW w:w="9619" w:type="dxa"/>
            <w:tcBorders>
              <w:top w:val="single" w:sz="4" w:space="0" w:color="000000"/>
              <w:left w:val="single" w:sz="4" w:space="0" w:color="000000"/>
              <w:bottom w:val="single" w:sz="4" w:space="0" w:color="000000"/>
              <w:right w:val="single" w:sz="4" w:space="0" w:color="000000"/>
            </w:tcBorders>
          </w:tcPr>
          <w:p w14:paraId="34F9C923" w14:textId="77777777" w:rsidR="00362BB2" w:rsidRPr="00362BB2" w:rsidRDefault="00362BB2" w:rsidP="00362BB2">
            <w:pPr>
              <w:spacing w:line="240" w:lineRule="auto"/>
              <w:ind w:firstLine="0"/>
              <w:rPr>
                <w:rFonts w:eastAsia="OfficinaSansBookC" w:cs="Times New Roman"/>
                <w:b/>
                <w:sz w:val="22"/>
                <w:lang w:eastAsia="en-GB"/>
              </w:rPr>
            </w:pPr>
            <w:r w:rsidRPr="00362BB2">
              <w:rPr>
                <w:rFonts w:eastAsia="OfficinaSansBookC" w:cs="Times New Roman"/>
                <w:b/>
                <w:sz w:val="22"/>
                <w:lang w:eastAsia="en-GB"/>
              </w:rPr>
              <w:t>Практические занятия</w:t>
            </w:r>
          </w:p>
        </w:tc>
        <w:tc>
          <w:tcPr>
            <w:tcW w:w="873" w:type="dxa"/>
            <w:vMerge w:val="restart"/>
            <w:tcBorders>
              <w:top w:val="single" w:sz="4" w:space="0" w:color="000000"/>
              <w:left w:val="single" w:sz="4" w:space="0" w:color="000000"/>
              <w:right w:val="single" w:sz="4" w:space="0" w:color="000000"/>
            </w:tcBorders>
            <w:vAlign w:val="center"/>
          </w:tcPr>
          <w:p w14:paraId="6DA61443" w14:textId="77777777" w:rsidR="00362BB2" w:rsidRPr="00362BB2" w:rsidRDefault="00362BB2" w:rsidP="00362BB2">
            <w:pPr>
              <w:spacing w:line="240" w:lineRule="auto"/>
              <w:ind w:firstLine="0"/>
              <w:jc w:val="center"/>
              <w:rPr>
                <w:rFonts w:eastAsia="OfficinaSansBookC" w:cs="Times New Roman"/>
                <w:bCs/>
                <w:sz w:val="22"/>
                <w:lang w:eastAsia="en-GB"/>
              </w:rPr>
            </w:pPr>
            <w:r w:rsidRPr="00362BB2">
              <w:rPr>
                <w:rFonts w:eastAsia="OfficinaSansBookC" w:cs="Times New Roman"/>
                <w:bCs/>
                <w:sz w:val="22"/>
                <w:lang w:eastAsia="en-GB"/>
              </w:rPr>
              <w:t>4</w:t>
            </w:r>
          </w:p>
        </w:tc>
        <w:tc>
          <w:tcPr>
            <w:tcW w:w="1665" w:type="dxa"/>
            <w:vMerge/>
            <w:tcBorders>
              <w:left w:val="single" w:sz="4" w:space="0" w:color="000000"/>
              <w:right w:val="single" w:sz="4" w:space="0" w:color="000000"/>
            </w:tcBorders>
          </w:tcPr>
          <w:p w14:paraId="1764324C" w14:textId="77777777" w:rsidR="00362BB2" w:rsidRPr="00362BB2" w:rsidRDefault="00362BB2" w:rsidP="00362BB2">
            <w:pPr>
              <w:widowControl w:val="0"/>
              <w:pBdr>
                <w:top w:val="nil"/>
                <w:left w:val="nil"/>
                <w:bottom w:val="nil"/>
                <w:right w:val="nil"/>
                <w:between w:val="nil"/>
              </w:pBdr>
              <w:spacing w:line="240" w:lineRule="auto"/>
              <w:ind w:firstLine="0"/>
              <w:jc w:val="center"/>
              <w:rPr>
                <w:rFonts w:eastAsia="OfficinaSansBookC" w:cs="Times New Roman"/>
                <w:b/>
                <w:sz w:val="22"/>
                <w:lang w:eastAsia="en-GB"/>
              </w:rPr>
            </w:pPr>
          </w:p>
        </w:tc>
      </w:tr>
      <w:tr w:rsidR="00362BB2" w:rsidRPr="00362BB2" w14:paraId="3F73B36D" w14:textId="77777777" w:rsidTr="00912B36">
        <w:trPr>
          <w:trHeight w:val="1425"/>
        </w:trPr>
        <w:tc>
          <w:tcPr>
            <w:tcW w:w="2403" w:type="dxa"/>
            <w:vMerge/>
            <w:tcBorders>
              <w:top w:val="single" w:sz="4" w:space="0" w:color="000000"/>
              <w:left w:val="single" w:sz="4" w:space="0" w:color="000000"/>
              <w:bottom w:val="single" w:sz="4" w:space="0" w:color="000000"/>
              <w:right w:val="single" w:sz="4" w:space="0" w:color="000000"/>
            </w:tcBorders>
          </w:tcPr>
          <w:p w14:paraId="2C9BA5F9" w14:textId="77777777" w:rsidR="00362BB2" w:rsidRPr="00362BB2" w:rsidRDefault="00362BB2" w:rsidP="00362BB2">
            <w:pPr>
              <w:widowControl w:val="0"/>
              <w:pBdr>
                <w:top w:val="nil"/>
                <w:left w:val="nil"/>
                <w:bottom w:val="nil"/>
                <w:right w:val="nil"/>
                <w:between w:val="nil"/>
              </w:pBdr>
              <w:spacing w:line="240" w:lineRule="auto"/>
              <w:ind w:firstLine="0"/>
              <w:jc w:val="center"/>
              <w:rPr>
                <w:rFonts w:eastAsia="OfficinaSansBookC" w:cs="Times New Roman"/>
                <w:b/>
                <w:sz w:val="22"/>
                <w:lang w:eastAsia="en-GB"/>
              </w:rPr>
            </w:pPr>
          </w:p>
        </w:tc>
        <w:tc>
          <w:tcPr>
            <w:tcW w:w="9619" w:type="dxa"/>
            <w:tcBorders>
              <w:top w:val="single" w:sz="4" w:space="0" w:color="000000"/>
              <w:left w:val="single" w:sz="4" w:space="0" w:color="000000"/>
              <w:bottom w:val="single" w:sz="4" w:space="0" w:color="000000"/>
              <w:right w:val="single" w:sz="4" w:space="0" w:color="000000"/>
            </w:tcBorders>
          </w:tcPr>
          <w:p w14:paraId="6A3B13CD" w14:textId="77777777" w:rsidR="00362BB2" w:rsidRPr="00362BB2" w:rsidRDefault="00362BB2" w:rsidP="00362BB2">
            <w:pPr>
              <w:spacing w:line="240" w:lineRule="auto"/>
              <w:ind w:firstLine="0"/>
              <w:rPr>
                <w:rFonts w:eastAsia="OfficinaSansBookC" w:cs="Times New Roman"/>
                <w:sz w:val="22"/>
                <w:lang w:eastAsia="en-GB"/>
              </w:rPr>
            </w:pPr>
            <w:r w:rsidRPr="00362BB2">
              <w:rPr>
                <w:rFonts w:eastAsia="OfficinaSansBookC" w:cs="Times New Roman"/>
                <w:sz w:val="22"/>
                <w:lang w:eastAsia="en-GB"/>
              </w:rPr>
              <w:t>1. Великобритания (географическое положение, климат, население; национальные символы; политическое и экономическое устройство, традиции).</w:t>
            </w:r>
          </w:p>
          <w:p w14:paraId="77739136" w14:textId="77777777" w:rsidR="00362BB2" w:rsidRPr="00362BB2" w:rsidRDefault="00362BB2" w:rsidP="00362BB2">
            <w:pPr>
              <w:spacing w:line="240" w:lineRule="auto"/>
              <w:ind w:firstLine="0"/>
              <w:rPr>
                <w:rFonts w:eastAsia="OfficinaSansBookC" w:cs="Times New Roman"/>
                <w:sz w:val="22"/>
                <w:lang w:eastAsia="en-GB"/>
              </w:rPr>
            </w:pPr>
            <w:r w:rsidRPr="00362BB2">
              <w:rPr>
                <w:rFonts w:eastAsia="OfficinaSansBookC" w:cs="Times New Roman"/>
                <w:sz w:val="22"/>
                <w:lang w:eastAsia="en-GB"/>
              </w:rPr>
              <w:t>2. Великобритания (крупные города, достопримечательности).</w:t>
            </w:r>
          </w:p>
          <w:p w14:paraId="2796BA7B" w14:textId="77777777" w:rsidR="00362BB2" w:rsidRPr="00362BB2" w:rsidRDefault="00362BB2" w:rsidP="00362BB2">
            <w:pPr>
              <w:spacing w:line="240" w:lineRule="auto"/>
              <w:ind w:firstLine="0"/>
              <w:rPr>
                <w:rFonts w:eastAsia="OfficinaSansBookC" w:cs="Times New Roman"/>
                <w:sz w:val="22"/>
                <w:lang w:eastAsia="en-GB"/>
              </w:rPr>
            </w:pPr>
            <w:r w:rsidRPr="00362BB2">
              <w:rPr>
                <w:rFonts w:eastAsia="OfficinaSansBookC" w:cs="Times New Roman"/>
                <w:sz w:val="22"/>
                <w:lang w:eastAsia="en-GB"/>
              </w:rPr>
              <w:t>3. США (географическое положение, климат, население; национальные символы; политическое и экономическое устройство, традиции).</w:t>
            </w:r>
          </w:p>
          <w:p w14:paraId="5C7CCFE2" w14:textId="77777777" w:rsidR="00362BB2" w:rsidRPr="00362BB2" w:rsidRDefault="00362BB2" w:rsidP="00362BB2">
            <w:pPr>
              <w:spacing w:line="240" w:lineRule="auto"/>
              <w:ind w:firstLine="0"/>
              <w:rPr>
                <w:rFonts w:eastAsia="OfficinaSansBookC" w:cs="Times New Roman"/>
                <w:sz w:val="22"/>
                <w:lang w:eastAsia="en-GB"/>
              </w:rPr>
            </w:pPr>
            <w:r w:rsidRPr="00362BB2">
              <w:rPr>
                <w:rFonts w:eastAsia="OfficinaSansBookC" w:cs="Times New Roman"/>
                <w:sz w:val="22"/>
                <w:lang w:eastAsia="en-GB"/>
              </w:rPr>
              <w:t>4. США (крупные города, достопримечательности).</w:t>
            </w:r>
          </w:p>
        </w:tc>
        <w:tc>
          <w:tcPr>
            <w:tcW w:w="873" w:type="dxa"/>
            <w:vMerge/>
            <w:tcBorders>
              <w:left w:val="single" w:sz="4" w:space="0" w:color="000000"/>
              <w:bottom w:val="single" w:sz="4" w:space="0" w:color="000000"/>
              <w:right w:val="single" w:sz="4" w:space="0" w:color="000000"/>
            </w:tcBorders>
            <w:vAlign w:val="center"/>
          </w:tcPr>
          <w:p w14:paraId="3B3FEAB7" w14:textId="77777777" w:rsidR="00362BB2" w:rsidRPr="00362BB2" w:rsidRDefault="00362BB2" w:rsidP="00362BB2">
            <w:pPr>
              <w:spacing w:line="240" w:lineRule="auto"/>
              <w:ind w:firstLine="0"/>
              <w:jc w:val="center"/>
              <w:rPr>
                <w:rFonts w:eastAsia="OfficinaSansBookC" w:cs="Times New Roman"/>
                <w:bCs/>
                <w:sz w:val="22"/>
                <w:lang w:eastAsia="en-GB"/>
              </w:rPr>
            </w:pPr>
          </w:p>
        </w:tc>
        <w:tc>
          <w:tcPr>
            <w:tcW w:w="1665" w:type="dxa"/>
            <w:vMerge/>
            <w:tcBorders>
              <w:left w:val="single" w:sz="4" w:space="0" w:color="000000"/>
              <w:bottom w:val="single" w:sz="4" w:space="0" w:color="000000"/>
              <w:right w:val="single" w:sz="4" w:space="0" w:color="000000"/>
            </w:tcBorders>
          </w:tcPr>
          <w:p w14:paraId="1E1C519D" w14:textId="77777777" w:rsidR="00362BB2" w:rsidRPr="00362BB2" w:rsidRDefault="00362BB2" w:rsidP="00362BB2">
            <w:pPr>
              <w:widowControl w:val="0"/>
              <w:pBdr>
                <w:top w:val="nil"/>
                <w:left w:val="nil"/>
                <w:bottom w:val="nil"/>
                <w:right w:val="nil"/>
                <w:between w:val="nil"/>
              </w:pBdr>
              <w:spacing w:line="240" w:lineRule="auto"/>
              <w:ind w:firstLine="0"/>
              <w:jc w:val="center"/>
              <w:rPr>
                <w:rFonts w:eastAsia="OfficinaSansBookC" w:cs="Times New Roman"/>
                <w:sz w:val="22"/>
                <w:lang w:eastAsia="en-GB"/>
              </w:rPr>
            </w:pPr>
          </w:p>
        </w:tc>
      </w:tr>
      <w:tr w:rsidR="00362BB2" w:rsidRPr="00362BB2" w14:paraId="265B5FAB" w14:textId="77777777" w:rsidTr="00912B36">
        <w:trPr>
          <w:trHeight w:val="20"/>
        </w:trPr>
        <w:tc>
          <w:tcPr>
            <w:tcW w:w="2403" w:type="dxa"/>
            <w:vMerge w:val="restart"/>
            <w:tcBorders>
              <w:top w:val="single" w:sz="4" w:space="0" w:color="000000"/>
              <w:left w:val="single" w:sz="4" w:space="0" w:color="000000"/>
              <w:bottom w:val="single" w:sz="4" w:space="0" w:color="000000"/>
              <w:right w:val="single" w:sz="4" w:space="0" w:color="000000"/>
            </w:tcBorders>
          </w:tcPr>
          <w:p w14:paraId="54B729B3" w14:textId="4D222C7E" w:rsidR="00362BB2" w:rsidRPr="00362BB2" w:rsidRDefault="00362BB2" w:rsidP="00362BB2">
            <w:pPr>
              <w:spacing w:line="240" w:lineRule="auto"/>
              <w:ind w:firstLine="0"/>
              <w:jc w:val="center"/>
              <w:rPr>
                <w:rFonts w:eastAsia="OfficinaSansBookC" w:cs="Times New Roman"/>
                <w:bCs/>
                <w:sz w:val="22"/>
                <w:lang w:eastAsia="en-GB"/>
              </w:rPr>
            </w:pPr>
            <w:r w:rsidRPr="00362BB2">
              <w:rPr>
                <w:rFonts w:eastAsia="OfficinaSansBookC" w:cs="Times New Roman"/>
                <w:bCs/>
                <w:sz w:val="22"/>
                <w:lang w:eastAsia="en-GB"/>
              </w:rPr>
              <w:t>Тема 1.8</w:t>
            </w:r>
          </w:p>
          <w:p w14:paraId="11C78E59" w14:textId="66EE75A7" w:rsidR="00362BB2" w:rsidRPr="00362BB2" w:rsidRDefault="00362BB2" w:rsidP="00362BB2">
            <w:pPr>
              <w:spacing w:line="240" w:lineRule="auto"/>
              <w:ind w:firstLine="0"/>
              <w:jc w:val="center"/>
              <w:rPr>
                <w:rFonts w:eastAsia="OfficinaSansBookC" w:cs="Times New Roman"/>
                <w:bCs/>
                <w:color w:val="000000"/>
                <w:sz w:val="22"/>
                <w:lang w:eastAsia="en-GB"/>
              </w:rPr>
            </w:pPr>
            <w:r w:rsidRPr="00362BB2">
              <w:rPr>
                <w:rFonts w:eastAsia="OfficinaSansBookC" w:cs="Times New Roman"/>
                <w:bCs/>
                <w:color w:val="000000"/>
                <w:sz w:val="22"/>
                <w:lang w:eastAsia="en-GB"/>
              </w:rPr>
              <w:t>Россия</w:t>
            </w:r>
          </w:p>
          <w:p w14:paraId="2FACA966" w14:textId="77777777" w:rsidR="00362BB2" w:rsidRPr="00362BB2" w:rsidRDefault="00362BB2" w:rsidP="00362BB2">
            <w:pPr>
              <w:spacing w:line="240" w:lineRule="auto"/>
              <w:ind w:firstLine="0"/>
              <w:jc w:val="center"/>
              <w:rPr>
                <w:rFonts w:eastAsia="OfficinaSansBookC" w:cs="Times New Roman"/>
                <w:b/>
                <w:sz w:val="22"/>
                <w:lang w:eastAsia="en-GB"/>
              </w:rPr>
            </w:pPr>
          </w:p>
        </w:tc>
        <w:tc>
          <w:tcPr>
            <w:tcW w:w="9619" w:type="dxa"/>
            <w:tcBorders>
              <w:top w:val="single" w:sz="4" w:space="0" w:color="000000"/>
              <w:left w:val="single" w:sz="4" w:space="0" w:color="000000"/>
              <w:bottom w:val="single" w:sz="4" w:space="0" w:color="000000"/>
              <w:right w:val="single" w:sz="4" w:space="0" w:color="000000"/>
            </w:tcBorders>
          </w:tcPr>
          <w:p w14:paraId="0DEB8952" w14:textId="77777777" w:rsidR="00362BB2" w:rsidRPr="00362BB2" w:rsidRDefault="00362BB2" w:rsidP="00362BB2">
            <w:pPr>
              <w:spacing w:line="240" w:lineRule="auto"/>
              <w:ind w:firstLine="0"/>
              <w:rPr>
                <w:rFonts w:eastAsia="OfficinaSansBookC" w:cs="Times New Roman"/>
                <w:sz w:val="22"/>
                <w:lang w:eastAsia="en-GB"/>
              </w:rPr>
            </w:pPr>
            <w:r w:rsidRPr="00362BB2">
              <w:rPr>
                <w:rFonts w:eastAsia="OfficinaSansBookC" w:cs="Times New Roman"/>
                <w:b/>
                <w:sz w:val="22"/>
                <w:lang w:eastAsia="en-GB"/>
              </w:rPr>
              <w:t>Содержание учебного материала</w:t>
            </w:r>
          </w:p>
        </w:tc>
        <w:tc>
          <w:tcPr>
            <w:tcW w:w="873" w:type="dxa"/>
            <w:vMerge w:val="restart"/>
            <w:tcBorders>
              <w:top w:val="single" w:sz="4" w:space="0" w:color="000000"/>
              <w:left w:val="single" w:sz="4" w:space="0" w:color="000000"/>
              <w:right w:val="single" w:sz="4" w:space="0" w:color="000000"/>
            </w:tcBorders>
            <w:vAlign w:val="center"/>
          </w:tcPr>
          <w:p w14:paraId="1FFFCB69" w14:textId="77777777" w:rsidR="00362BB2" w:rsidRPr="00362BB2" w:rsidRDefault="00362BB2" w:rsidP="00362BB2">
            <w:pPr>
              <w:spacing w:line="240" w:lineRule="auto"/>
              <w:ind w:firstLine="0"/>
              <w:jc w:val="center"/>
              <w:rPr>
                <w:rFonts w:eastAsia="OfficinaSansBookC" w:cs="Times New Roman"/>
                <w:bCs/>
                <w:sz w:val="22"/>
                <w:lang w:eastAsia="en-GB"/>
              </w:rPr>
            </w:pPr>
            <w:r w:rsidRPr="00362BB2">
              <w:rPr>
                <w:rFonts w:eastAsia="OfficinaSansBookC" w:cs="Times New Roman"/>
                <w:bCs/>
                <w:sz w:val="22"/>
                <w:lang w:eastAsia="en-GB"/>
              </w:rPr>
              <w:t>4</w:t>
            </w:r>
          </w:p>
        </w:tc>
        <w:tc>
          <w:tcPr>
            <w:tcW w:w="1665" w:type="dxa"/>
            <w:vMerge w:val="restart"/>
            <w:tcBorders>
              <w:top w:val="single" w:sz="4" w:space="0" w:color="000000"/>
              <w:left w:val="single" w:sz="4" w:space="0" w:color="000000"/>
              <w:right w:val="single" w:sz="4" w:space="0" w:color="000000"/>
            </w:tcBorders>
          </w:tcPr>
          <w:p w14:paraId="1A5ABEEE" w14:textId="49000D1D" w:rsidR="00362BB2" w:rsidRPr="00362BB2" w:rsidRDefault="00367DFE" w:rsidP="00912B36">
            <w:pPr>
              <w:spacing w:line="240" w:lineRule="auto"/>
              <w:ind w:firstLine="0"/>
              <w:jc w:val="center"/>
              <w:rPr>
                <w:rFonts w:eastAsia="OfficinaSansBookC" w:cs="Times New Roman"/>
                <w:sz w:val="22"/>
                <w:lang w:eastAsia="en-GB"/>
              </w:rPr>
            </w:pPr>
            <w:r w:rsidRPr="00362BB2">
              <w:rPr>
                <w:rFonts w:eastAsia="OfficinaSansBookC" w:cs="Times New Roman"/>
                <w:sz w:val="22"/>
                <w:lang w:eastAsia="en-GB"/>
              </w:rPr>
              <w:t xml:space="preserve">ОК 01, ОК 02, ОК </w:t>
            </w:r>
            <w:proofErr w:type="gramStart"/>
            <w:r w:rsidRPr="00362BB2">
              <w:rPr>
                <w:rFonts w:eastAsia="OfficinaSansBookC" w:cs="Times New Roman"/>
                <w:sz w:val="22"/>
                <w:lang w:eastAsia="en-GB"/>
              </w:rPr>
              <w:t>04</w:t>
            </w:r>
            <w:r>
              <w:rPr>
                <w:rFonts w:eastAsia="OfficinaSansBookC" w:cs="Times New Roman"/>
                <w:sz w:val="22"/>
                <w:lang w:eastAsia="en-GB"/>
              </w:rPr>
              <w:t>,ОК</w:t>
            </w:r>
            <w:proofErr w:type="gramEnd"/>
            <w:r>
              <w:rPr>
                <w:rFonts w:eastAsia="OfficinaSansBookC" w:cs="Times New Roman"/>
                <w:sz w:val="22"/>
                <w:lang w:eastAsia="en-GB"/>
              </w:rPr>
              <w:t xml:space="preserve"> 09</w:t>
            </w:r>
          </w:p>
        </w:tc>
      </w:tr>
      <w:tr w:rsidR="00362BB2" w:rsidRPr="00362BB2" w14:paraId="3BB6D487" w14:textId="77777777" w:rsidTr="00912B36">
        <w:trPr>
          <w:trHeight w:val="20"/>
        </w:trPr>
        <w:tc>
          <w:tcPr>
            <w:tcW w:w="2403" w:type="dxa"/>
            <w:vMerge/>
            <w:tcBorders>
              <w:top w:val="single" w:sz="4" w:space="0" w:color="000000"/>
              <w:left w:val="single" w:sz="4" w:space="0" w:color="000000"/>
              <w:bottom w:val="single" w:sz="4" w:space="0" w:color="000000"/>
              <w:right w:val="single" w:sz="4" w:space="0" w:color="000000"/>
            </w:tcBorders>
          </w:tcPr>
          <w:p w14:paraId="1A71E73C" w14:textId="77777777" w:rsidR="00362BB2" w:rsidRPr="00362BB2" w:rsidRDefault="00362BB2" w:rsidP="00362BB2">
            <w:pPr>
              <w:spacing w:line="240" w:lineRule="auto"/>
              <w:ind w:firstLine="0"/>
              <w:jc w:val="center"/>
              <w:rPr>
                <w:rFonts w:eastAsia="OfficinaSansBookC" w:cs="Times New Roman"/>
                <w:bCs/>
                <w:sz w:val="22"/>
                <w:lang w:eastAsia="en-GB"/>
              </w:rPr>
            </w:pPr>
          </w:p>
        </w:tc>
        <w:tc>
          <w:tcPr>
            <w:tcW w:w="9619" w:type="dxa"/>
            <w:tcBorders>
              <w:top w:val="single" w:sz="4" w:space="0" w:color="000000"/>
              <w:left w:val="single" w:sz="4" w:space="0" w:color="000000"/>
              <w:bottom w:val="single" w:sz="4" w:space="0" w:color="000000"/>
              <w:right w:val="single" w:sz="4" w:space="0" w:color="000000"/>
            </w:tcBorders>
          </w:tcPr>
          <w:p w14:paraId="1EC0A08C" w14:textId="77777777" w:rsidR="00362BB2" w:rsidRPr="00362BB2" w:rsidRDefault="00362BB2" w:rsidP="00362BB2">
            <w:pPr>
              <w:spacing w:line="240" w:lineRule="auto"/>
              <w:ind w:firstLine="0"/>
              <w:rPr>
                <w:rFonts w:eastAsia="OfficinaSansBookC" w:cs="Times New Roman"/>
                <w:b/>
                <w:sz w:val="22"/>
                <w:lang w:eastAsia="en-GB"/>
              </w:rPr>
            </w:pPr>
            <w:r w:rsidRPr="00362BB2">
              <w:rPr>
                <w:rFonts w:eastAsia="OfficinaSansBookC" w:cs="Times New Roman"/>
                <w:b/>
                <w:sz w:val="22"/>
                <w:lang w:eastAsia="en-GB"/>
              </w:rPr>
              <w:t>В том числе, практических занятий</w:t>
            </w:r>
          </w:p>
        </w:tc>
        <w:tc>
          <w:tcPr>
            <w:tcW w:w="873" w:type="dxa"/>
            <w:vMerge/>
            <w:tcBorders>
              <w:left w:val="single" w:sz="4" w:space="0" w:color="000000"/>
              <w:right w:val="single" w:sz="4" w:space="0" w:color="000000"/>
            </w:tcBorders>
            <w:vAlign w:val="center"/>
          </w:tcPr>
          <w:p w14:paraId="5EDBD3BA" w14:textId="77777777" w:rsidR="00362BB2" w:rsidRPr="00362BB2" w:rsidRDefault="00362BB2" w:rsidP="00362BB2">
            <w:pPr>
              <w:spacing w:line="240" w:lineRule="auto"/>
              <w:ind w:firstLine="0"/>
              <w:jc w:val="center"/>
              <w:rPr>
                <w:rFonts w:eastAsia="OfficinaSansBookC" w:cs="Times New Roman"/>
                <w:bCs/>
                <w:sz w:val="22"/>
                <w:lang w:eastAsia="en-GB"/>
              </w:rPr>
            </w:pPr>
          </w:p>
        </w:tc>
        <w:tc>
          <w:tcPr>
            <w:tcW w:w="1665" w:type="dxa"/>
            <w:vMerge/>
            <w:tcBorders>
              <w:top w:val="single" w:sz="4" w:space="0" w:color="000000"/>
              <w:left w:val="single" w:sz="4" w:space="0" w:color="000000"/>
              <w:right w:val="single" w:sz="4" w:space="0" w:color="000000"/>
            </w:tcBorders>
          </w:tcPr>
          <w:p w14:paraId="3256819B" w14:textId="77777777" w:rsidR="00362BB2" w:rsidRPr="00362BB2" w:rsidRDefault="00362BB2" w:rsidP="00362BB2">
            <w:pPr>
              <w:spacing w:line="240" w:lineRule="auto"/>
              <w:ind w:firstLine="0"/>
              <w:jc w:val="center"/>
              <w:rPr>
                <w:rFonts w:eastAsia="OfficinaSansBookC" w:cs="Times New Roman"/>
                <w:sz w:val="22"/>
                <w:lang w:eastAsia="en-GB"/>
              </w:rPr>
            </w:pPr>
          </w:p>
        </w:tc>
      </w:tr>
      <w:tr w:rsidR="00362BB2" w:rsidRPr="00CE3C61" w14:paraId="47CF338E" w14:textId="77777777" w:rsidTr="00912B36">
        <w:trPr>
          <w:trHeight w:val="70"/>
        </w:trPr>
        <w:tc>
          <w:tcPr>
            <w:tcW w:w="2403" w:type="dxa"/>
            <w:vMerge/>
            <w:tcBorders>
              <w:top w:val="single" w:sz="4" w:space="0" w:color="000000"/>
              <w:left w:val="single" w:sz="4" w:space="0" w:color="000000"/>
              <w:bottom w:val="single" w:sz="4" w:space="0" w:color="000000"/>
              <w:right w:val="single" w:sz="4" w:space="0" w:color="000000"/>
            </w:tcBorders>
          </w:tcPr>
          <w:p w14:paraId="700401E0" w14:textId="77777777" w:rsidR="00362BB2" w:rsidRPr="00362BB2" w:rsidRDefault="00362BB2" w:rsidP="00362BB2">
            <w:pPr>
              <w:widowControl w:val="0"/>
              <w:pBdr>
                <w:top w:val="nil"/>
                <w:left w:val="nil"/>
                <w:bottom w:val="nil"/>
                <w:right w:val="nil"/>
                <w:between w:val="nil"/>
              </w:pBdr>
              <w:spacing w:line="240" w:lineRule="auto"/>
              <w:ind w:firstLine="0"/>
              <w:jc w:val="center"/>
              <w:rPr>
                <w:rFonts w:eastAsia="OfficinaSansBookC" w:cs="Times New Roman"/>
                <w:sz w:val="22"/>
                <w:lang w:eastAsia="en-GB"/>
              </w:rPr>
            </w:pPr>
          </w:p>
        </w:tc>
        <w:tc>
          <w:tcPr>
            <w:tcW w:w="9619" w:type="dxa"/>
            <w:tcBorders>
              <w:top w:val="single" w:sz="4" w:space="0" w:color="000000"/>
              <w:left w:val="single" w:sz="4" w:space="0" w:color="000000"/>
              <w:bottom w:val="single" w:sz="4" w:space="0" w:color="000000"/>
              <w:right w:val="single" w:sz="4" w:space="0" w:color="000000"/>
            </w:tcBorders>
          </w:tcPr>
          <w:p w14:paraId="64C8EF79" w14:textId="77777777" w:rsidR="00362BB2" w:rsidRPr="00362BB2" w:rsidRDefault="00362BB2" w:rsidP="00912B36">
            <w:pPr>
              <w:spacing w:line="240" w:lineRule="auto"/>
              <w:ind w:left="316" w:hanging="283"/>
              <w:rPr>
                <w:rFonts w:eastAsia="OfficinaSansBookC" w:cs="Times New Roman"/>
                <w:sz w:val="22"/>
                <w:lang w:eastAsia="en-GB"/>
              </w:rPr>
            </w:pPr>
            <w:r w:rsidRPr="00362BB2">
              <w:rPr>
                <w:rFonts w:eastAsia="OfficinaSansBookC" w:cs="Times New Roman"/>
                <w:sz w:val="22"/>
                <w:lang w:eastAsia="en-GB"/>
              </w:rPr>
              <w:t>Лексика:</w:t>
            </w:r>
          </w:p>
          <w:p w14:paraId="0B97F3F7" w14:textId="77777777" w:rsidR="00362BB2" w:rsidRPr="00362BB2" w:rsidRDefault="00362BB2" w:rsidP="00912B36">
            <w:pPr>
              <w:numPr>
                <w:ilvl w:val="0"/>
                <w:numId w:val="32"/>
              </w:numPr>
              <w:spacing w:line="240" w:lineRule="auto"/>
              <w:ind w:left="316"/>
              <w:jc w:val="left"/>
              <w:rPr>
                <w:rFonts w:eastAsia="OfficinaSansBookC" w:cs="Times New Roman"/>
                <w:color w:val="000000"/>
                <w:sz w:val="22"/>
                <w:lang w:val="en-US" w:eastAsia="en-GB"/>
              </w:rPr>
            </w:pPr>
            <w:r w:rsidRPr="00362BB2">
              <w:rPr>
                <w:rFonts w:eastAsia="OfficinaSansBookC" w:cs="Times New Roman"/>
                <w:color w:val="000000"/>
                <w:sz w:val="22"/>
                <w:lang w:eastAsia="en-GB"/>
              </w:rPr>
              <w:t>государственное</w:t>
            </w:r>
            <w:r w:rsidRPr="00362BB2">
              <w:rPr>
                <w:rFonts w:eastAsia="OfficinaSansBookC" w:cs="Times New Roman"/>
                <w:color w:val="000000"/>
                <w:sz w:val="22"/>
                <w:lang w:val="en-US" w:eastAsia="en-GB"/>
              </w:rPr>
              <w:t xml:space="preserve"> </w:t>
            </w:r>
            <w:r w:rsidRPr="00362BB2">
              <w:rPr>
                <w:rFonts w:eastAsia="OfficinaSansBookC" w:cs="Times New Roman"/>
                <w:color w:val="000000"/>
                <w:sz w:val="22"/>
                <w:lang w:eastAsia="en-GB"/>
              </w:rPr>
              <w:t>устройство</w:t>
            </w:r>
            <w:r w:rsidRPr="00362BB2">
              <w:rPr>
                <w:rFonts w:eastAsia="OfficinaSansBookC" w:cs="Times New Roman"/>
                <w:color w:val="000000"/>
                <w:sz w:val="22"/>
                <w:lang w:val="en-US" w:eastAsia="en-GB"/>
              </w:rPr>
              <w:t xml:space="preserve"> (government, president, judicial, commander-in-chief, etc</w:t>
            </w:r>
            <w:r w:rsidRPr="00362BB2">
              <w:rPr>
                <w:rFonts w:eastAsia="OfficinaSansBookC" w:cs="Times New Roman"/>
                <w:sz w:val="22"/>
                <w:lang w:val="en-US" w:eastAsia="en-GB"/>
              </w:rPr>
              <w:t>.</w:t>
            </w:r>
            <w:r w:rsidRPr="00362BB2">
              <w:rPr>
                <w:rFonts w:eastAsia="OfficinaSansBookC" w:cs="Times New Roman"/>
                <w:color w:val="000000"/>
                <w:sz w:val="22"/>
                <w:lang w:val="en-US" w:eastAsia="en-GB"/>
              </w:rPr>
              <w:t>);</w:t>
            </w:r>
          </w:p>
          <w:p w14:paraId="5F76F9A2" w14:textId="77777777" w:rsidR="00362BB2" w:rsidRPr="00362BB2" w:rsidRDefault="00362BB2" w:rsidP="00912B36">
            <w:pPr>
              <w:numPr>
                <w:ilvl w:val="0"/>
                <w:numId w:val="32"/>
              </w:numPr>
              <w:spacing w:line="240" w:lineRule="auto"/>
              <w:ind w:left="316"/>
              <w:jc w:val="left"/>
              <w:rPr>
                <w:rFonts w:eastAsia="OfficinaSansBookC" w:cs="Times New Roman"/>
                <w:color w:val="000000"/>
                <w:sz w:val="22"/>
                <w:lang w:val="en-US" w:eastAsia="en-GB"/>
              </w:rPr>
            </w:pPr>
            <w:r w:rsidRPr="00362BB2">
              <w:rPr>
                <w:rFonts w:eastAsia="OfficinaSansBookC" w:cs="Times New Roman"/>
                <w:color w:val="000000"/>
                <w:sz w:val="22"/>
                <w:lang w:eastAsia="en-GB"/>
              </w:rPr>
              <w:t>погода</w:t>
            </w:r>
            <w:r w:rsidRPr="00362BB2">
              <w:rPr>
                <w:rFonts w:eastAsia="OfficinaSansBookC" w:cs="Times New Roman"/>
                <w:color w:val="000000"/>
                <w:sz w:val="22"/>
                <w:lang w:val="en-US" w:eastAsia="en-GB"/>
              </w:rPr>
              <w:t xml:space="preserve"> </w:t>
            </w:r>
            <w:r w:rsidRPr="00362BB2">
              <w:rPr>
                <w:rFonts w:eastAsia="OfficinaSansBookC" w:cs="Times New Roman"/>
                <w:color w:val="000000"/>
                <w:sz w:val="22"/>
                <w:lang w:eastAsia="en-GB"/>
              </w:rPr>
              <w:t>и</w:t>
            </w:r>
            <w:r w:rsidRPr="00362BB2">
              <w:rPr>
                <w:rFonts w:eastAsia="OfficinaSansBookC" w:cs="Times New Roman"/>
                <w:color w:val="000000"/>
                <w:sz w:val="22"/>
                <w:lang w:val="en-US" w:eastAsia="en-GB"/>
              </w:rPr>
              <w:t xml:space="preserve"> </w:t>
            </w:r>
            <w:r w:rsidRPr="00362BB2">
              <w:rPr>
                <w:rFonts w:eastAsia="OfficinaSansBookC" w:cs="Times New Roman"/>
                <w:color w:val="000000"/>
                <w:sz w:val="22"/>
                <w:lang w:eastAsia="en-GB"/>
              </w:rPr>
              <w:t>климат</w:t>
            </w:r>
            <w:r w:rsidRPr="00362BB2">
              <w:rPr>
                <w:rFonts w:eastAsia="OfficinaSansBookC" w:cs="Times New Roman"/>
                <w:color w:val="000000"/>
                <w:sz w:val="22"/>
                <w:lang w:val="en-US" w:eastAsia="en-GB"/>
              </w:rPr>
              <w:t xml:space="preserve"> (wet, mild, variable, continental, etc.).</w:t>
            </w:r>
          </w:p>
          <w:p w14:paraId="7253B0D0" w14:textId="77777777" w:rsidR="00362BB2" w:rsidRPr="00362BB2" w:rsidRDefault="00362BB2" w:rsidP="00912B36">
            <w:pPr>
              <w:numPr>
                <w:ilvl w:val="0"/>
                <w:numId w:val="34"/>
              </w:numPr>
              <w:spacing w:line="240" w:lineRule="auto"/>
              <w:ind w:left="316"/>
              <w:jc w:val="left"/>
              <w:rPr>
                <w:rFonts w:eastAsia="OfficinaSansBookC" w:cs="Times New Roman"/>
                <w:color w:val="000000"/>
                <w:sz w:val="22"/>
                <w:lang w:val="en-US" w:eastAsia="en-GB"/>
              </w:rPr>
            </w:pPr>
            <w:r w:rsidRPr="00362BB2">
              <w:rPr>
                <w:rFonts w:eastAsia="OfficinaSansBookC" w:cs="Times New Roman"/>
                <w:color w:val="000000"/>
                <w:sz w:val="22"/>
                <w:lang w:eastAsia="en-GB"/>
              </w:rPr>
              <w:t>экономика</w:t>
            </w:r>
            <w:r w:rsidRPr="00362BB2">
              <w:rPr>
                <w:rFonts w:eastAsia="OfficinaSansBookC" w:cs="Times New Roman"/>
                <w:color w:val="000000"/>
                <w:sz w:val="22"/>
                <w:lang w:val="en-US" w:eastAsia="en-GB"/>
              </w:rPr>
              <w:t xml:space="preserve"> (gross domestic product, machinery, income, heavy industry, light industry, oil and gas resources, etc.);</w:t>
            </w:r>
          </w:p>
          <w:p w14:paraId="0FB30A29" w14:textId="77777777" w:rsidR="00362BB2" w:rsidRPr="00362BB2" w:rsidRDefault="00362BB2" w:rsidP="00912B36">
            <w:pPr>
              <w:numPr>
                <w:ilvl w:val="0"/>
                <w:numId w:val="34"/>
              </w:numPr>
              <w:spacing w:line="240" w:lineRule="auto"/>
              <w:ind w:left="316"/>
              <w:jc w:val="left"/>
              <w:rPr>
                <w:rFonts w:eastAsia="OfficinaSansBookC" w:cs="Times New Roman"/>
                <w:color w:val="000000"/>
                <w:sz w:val="22"/>
                <w:lang w:val="en-US" w:eastAsia="en-GB"/>
              </w:rPr>
            </w:pPr>
            <w:r w:rsidRPr="00362BB2">
              <w:rPr>
                <w:rFonts w:eastAsia="OfficinaSansBookC" w:cs="Times New Roman"/>
                <w:color w:val="000000"/>
                <w:sz w:val="22"/>
                <w:lang w:eastAsia="en-GB"/>
              </w:rPr>
              <w:t>достопримечательности</w:t>
            </w:r>
            <w:r w:rsidRPr="00362BB2">
              <w:rPr>
                <w:rFonts w:eastAsia="OfficinaSansBookC" w:cs="Times New Roman"/>
                <w:color w:val="000000"/>
                <w:sz w:val="22"/>
                <w:lang w:val="en-US" w:eastAsia="en-GB"/>
              </w:rPr>
              <w:t xml:space="preserve"> (the Kremlin, the Red Square, Saint Petersburg, </w:t>
            </w:r>
            <w:proofErr w:type="spellStart"/>
            <w:r w:rsidRPr="00362BB2">
              <w:rPr>
                <w:rFonts w:eastAsia="OfficinaSansBookC" w:cs="Times New Roman"/>
                <w:color w:val="000000"/>
                <w:sz w:val="22"/>
                <w:lang w:val="en-US" w:eastAsia="en-GB"/>
              </w:rPr>
              <w:t>etc</w:t>
            </w:r>
            <w:proofErr w:type="spellEnd"/>
            <w:r w:rsidRPr="00362BB2">
              <w:rPr>
                <w:rFonts w:eastAsia="OfficinaSansBookC" w:cs="Times New Roman"/>
                <w:color w:val="000000"/>
                <w:sz w:val="22"/>
                <w:lang w:val="en-US" w:eastAsia="en-GB"/>
              </w:rPr>
              <w:t>)</w:t>
            </w:r>
          </w:p>
          <w:p w14:paraId="62997E44" w14:textId="77777777" w:rsidR="00362BB2" w:rsidRPr="00362BB2" w:rsidRDefault="00362BB2" w:rsidP="00912B36">
            <w:pPr>
              <w:spacing w:line="240" w:lineRule="auto"/>
              <w:ind w:left="316" w:hanging="283"/>
              <w:rPr>
                <w:rFonts w:eastAsia="OfficinaSansBookC" w:cs="Times New Roman"/>
                <w:sz w:val="22"/>
                <w:lang w:eastAsia="en-GB"/>
              </w:rPr>
            </w:pPr>
            <w:r w:rsidRPr="00362BB2">
              <w:rPr>
                <w:rFonts w:eastAsia="OfficinaSansBookC" w:cs="Times New Roman"/>
                <w:sz w:val="22"/>
                <w:lang w:eastAsia="en-GB"/>
              </w:rPr>
              <w:t>Грамматика:</w:t>
            </w:r>
          </w:p>
          <w:p w14:paraId="358DD976" w14:textId="77777777" w:rsidR="00362BB2" w:rsidRPr="00362BB2" w:rsidRDefault="00362BB2" w:rsidP="00912B36">
            <w:pPr>
              <w:numPr>
                <w:ilvl w:val="0"/>
                <w:numId w:val="33"/>
              </w:numPr>
              <w:spacing w:line="240" w:lineRule="auto"/>
              <w:ind w:left="316"/>
              <w:jc w:val="left"/>
              <w:rPr>
                <w:rFonts w:eastAsia="OfficinaSansBookC" w:cs="Times New Roman"/>
                <w:color w:val="000000"/>
                <w:sz w:val="22"/>
                <w:lang w:eastAsia="en-GB"/>
              </w:rPr>
            </w:pPr>
            <w:r w:rsidRPr="00362BB2">
              <w:rPr>
                <w:rFonts w:eastAsia="OfficinaSansBookC" w:cs="Times New Roman"/>
                <w:color w:val="000000"/>
                <w:sz w:val="22"/>
                <w:lang w:eastAsia="en-GB"/>
              </w:rPr>
              <w:t>артикли с географическими названиями;</w:t>
            </w:r>
          </w:p>
          <w:p w14:paraId="1DDC46C8" w14:textId="77777777" w:rsidR="00362BB2" w:rsidRPr="00362BB2" w:rsidRDefault="00362BB2" w:rsidP="00912B36">
            <w:pPr>
              <w:numPr>
                <w:ilvl w:val="0"/>
                <w:numId w:val="33"/>
              </w:numPr>
              <w:spacing w:line="240" w:lineRule="auto"/>
              <w:ind w:left="316"/>
              <w:jc w:val="left"/>
              <w:rPr>
                <w:rFonts w:eastAsia="OfficinaSansBookC" w:cs="Times New Roman"/>
                <w:color w:val="000000"/>
                <w:sz w:val="22"/>
                <w:lang w:eastAsia="en-GB"/>
              </w:rPr>
            </w:pPr>
            <w:r w:rsidRPr="00362BB2">
              <w:rPr>
                <w:rFonts w:eastAsia="OfficinaSansBookC" w:cs="Times New Roman"/>
                <w:color w:val="000000"/>
                <w:sz w:val="22"/>
                <w:lang w:eastAsia="en-GB"/>
              </w:rPr>
              <w:t>прошедшее совершенное действие (образование и функции в действительном залоге; слова — маркеры времени).</w:t>
            </w:r>
          </w:p>
          <w:p w14:paraId="26942200" w14:textId="77777777" w:rsidR="00362BB2" w:rsidRPr="00362BB2" w:rsidRDefault="00362BB2" w:rsidP="00912B36">
            <w:pPr>
              <w:numPr>
                <w:ilvl w:val="0"/>
                <w:numId w:val="33"/>
              </w:numPr>
              <w:spacing w:line="240" w:lineRule="auto"/>
              <w:ind w:left="316"/>
              <w:jc w:val="left"/>
              <w:rPr>
                <w:rFonts w:eastAsia="OfficinaSansBookC" w:cs="Times New Roman"/>
                <w:color w:val="000000"/>
                <w:sz w:val="22"/>
                <w:lang w:val="en-US" w:eastAsia="en-GB"/>
              </w:rPr>
            </w:pPr>
            <w:r w:rsidRPr="00362BB2">
              <w:rPr>
                <w:rFonts w:eastAsia="OfficinaSansBookC" w:cs="Times New Roman"/>
                <w:color w:val="000000"/>
                <w:sz w:val="22"/>
                <w:lang w:eastAsia="en-GB"/>
              </w:rPr>
              <w:t>сравнительные</w:t>
            </w:r>
            <w:r w:rsidRPr="00362BB2">
              <w:rPr>
                <w:rFonts w:eastAsia="OfficinaSansBookC" w:cs="Times New Roman"/>
                <w:color w:val="000000"/>
                <w:sz w:val="22"/>
                <w:lang w:val="en-US" w:eastAsia="en-GB"/>
              </w:rPr>
              <w:t xml:space="preserve"> </w:t>
            </w:r>
            <w:r w:rsidRPr="00362BB2">
              <w:rPr>
                <w:rFonts w:eastAsia="OfficinaSansBookC" w:cs="Times New Roman"/>
                <w:color w:val="000000"/>
                <w:sz w:val="22"/>
                <w:lang w:eastAsia="en-GB"/>
              </w:rPr>
              <w:t>обороты</w:t>
            </w:r>
            <w:r w:rsidRPr="00362BB2">
              <w:rPr>
                <w:rFonts w:eastAsia="OfficinaSansBookC" w:cs="Times New Roman"/>
                <w:color w:val="000000"/>
                <w:sz w:val="22"/>
                <w:lang w:val="en-US" w:eastAsia="en-GB"/>
              </w:rPr>
              <w:t xml:space="preserve"> </w:t>
            </w:r>
            <w:proofErr w:type="spellStart"/>
            <w:r w:rsidRPr="00362BB2">
              <w:rPr>
                <w:rFonts w:eastAsia="OfficinaSansBookC" w:cs="Times New Roman"/>
                <w:color w:val="000000"/>
                <w:sz w:val="22"/>
                <w:lang w:val="en-US" w:eastAsia="en-GB"/>
              </w:rPr>
              <w:t>than</w:t>
            </w:r>
            <w:proofErr w:type="spellEnd"/>
            <w:r w:rsidRPr="00362BB2">
              <w:rPr>
                <w:rFonts w:eastAsia="OfficinaSansBookC" w:cs="Times New Roman"/>
                <w:color w:val="000000"/>
                <w:sz w:val="22"/>
                <w:lang w:val="en-US" w:eastAsia="en-GB"/>
              </w:rPr>
              <w:t>, as…as, not so … as;</w:t>
            </w:r>
          </w:p>
        </w:tc>
        <w:tc>
          <w:tcPr>
            <w:tcW w:w="873" w:type="dxa"/>
            <w:vMerge/>
            <w:tcBorders>
              <w:left w:val="single" w:sz="4" w:space="0" w:color="000000"/>
              <w:bottom w:val="single" w:sz="4" w:space="0" w:color="000000"/>
              <w:right w:val="single" w:sz="4" w:space="0" w:color="000000"/>
            </w:tcBorders>
            <w:vAlign w:val="center"/>
          </w:tcPr>
          <w:p w14:paraId="1BE92E72" w14:textId="77777777" w:rsidR="00362BB2" w:rsidRPr="00362BB2" w:rsidRDefault="00362BB2" w:rsidP="00362BB2">
            <w:pPr>
              <w:spacing w:line="240" w:lineRule="auto"/>
              <w:ind w:firstLine="0"/>
              <w:jc w:val="center"/>
              <w:rPr>
                <w:rFonts w:eastAsia="OfficinaSansBookC" w:cs="Times New Roman"/>
                <w:bCs/>
                <w:sz w:val="22"/>
                <w:lang w:val="en-US" w:eastAsia="en-GB"/>
              </w:rPr>
            </w:pPr>
          </w:p>
        </w:tc>
        <w:tc>
          <w:tcPr>
            <w:tcW w:w="1665" w:type="dxa"/>
            <w:vMerge/>
            <w:tcBorders>
              <w:left w:val="single" w:sz="4" w:space="0" w:color="000000"/>
              <w:right w:val="single" w:sz="4" w:space="0" w:color="000000"/>
            </w:tcBorders>
          </w:tcPr>
          <w:p w14:paraId="5BA79A16" w14:textId="77777777" w:rsidR="00362BB2" w:rsidRPr="00362BB2" w:rsidRDefault="00362BB2" w:rsidP="00362BB2">
            <w:pPr>
              <w:widowControl w:val="0"/>
              <w:pBdr>
                <w:top w:val="nil"/>
                <w:left w:val="nil"/>
                <w:bottom w:val="nil"/>
                <w:right w:val="nil"/>
                <w:between w:val="nil"/>
              </w:pBdr>
              <w:spacing w:line="240" w:lineRule="auto"/>
              <w:ind w:firstLine="0"/>
              <w:jc w:val="center"/>
              <w:rPr>
                <w:rFonts w:eastAsia="OfficinaSansBookC" w:cs="Times New Roman"/>
                <w:b/>
                <w:sz w:val="22"/>
                <w:lang w:val="en-US" w:eastAsia="en-GB"/>
              </w:rPr>
            </w:pPr>
          </w:p>
        </w:tc>
      </w:tr>
      <w:tr w:rsidR="00362BB2" w:rsidRPr="00362BB2" w14:paraId="47716E6A" w14:textId="77777777" w:rsidTr="00912B36">
        <w:trPr>
          <w:trHeight w:val="20"/>
        </w:trPr>
        <w:tc>
          <w:tcPr>
            <w:tcW w:w="2403" w:type="dxa"/>
            <w:vMerge/>
            <w:tcBorders>
              <w:top w:val="single" w:sz="4" w:space="0" w:color="000000"/>
              <w:left w:val="single" w:sz="4" w:space="0" w:color="000000"/>
              <w:bottom w:val="single" w:sz="4" w:space="0" w:color="000000"/>
              <w:right w:val="single" w:sz="4" w:space="0" w:color="000000"/>
            </w:tcBorders>
          </w:tcPr>
          <w:p w14:paraId="72F9A833" w14:textId="77777777" w:rsidR="00362BB2" w:rsidRPr="00362BB2" w:rsidRDefault="00362BB2" w:rsidP="00362BB2">
            <w:pPr>
              <w:widowControl w:val="0"/>
              <w:pBdr>
                <w:top w:val="nil"/>
                <w:left w:val="nil"/>
                <w:bottom w:val="nil"/>
                <w:right w:val="nil"/>
                <w:between w:val="nil"/>
              </w:pBdr>
              <w:spacing w:line="240" w:lineRule="auto"/>
              <w:ind w:firstLine="0"/>
              <w:jc w:val="center"/>
              <w:rPr>
                <w:rFonts w:eastAsia="OfficinaSansBookC" w:cs="Times New Roman"/>
                <w:b/>
                <w:sz w:val="22"/>
                <w:lang w:val="en-US" w:eastAsia="en-GB"/>
              </w:rPr>
            </w:pPr>
          </w:p>
        </w:tc>
        <w:tc>
          <w:tcPr>
            <w:tcW w:w="9619" w:type="dxa"/>
            <w:tcBorders>
              <w:top w:val="single" w:sz="4" w:space="0" w:color="000000"/>
              <w:left w:val="single" w:sz="4" w:space="0" w:color="000000"/>
              <w:bottom w:val="single" w:sz="4" w:space="0" w:color="000000"/>
              <w:right w:val="single" w:sz="4" w:space="0" w:color="000000"/>
            </w:tcBorders>
          </w:tcPr>
          <w:p w14:paraId="6EB68FA8" w14:textId="77777777" w:rsidR="00362BB2" w:rsidRPr="00362BB2" w:rsidRDefault="00362BB2" w:rsidP="00362BB2">
            <w:pPr>
              <w:spacing w:line="240" w:lineRule="auto"/>
              <w:ind w:firstLine="0"/>
              <w:rPr>
                <w:rFonts w:eastAsia="OfficinaSansBookC" w:cs="Times New Roman"/>
                <w:b/>
                <w:sz w:val="22"/>
                <w:lang w:eastAsia="en-GB"/>
              </w:rPr>
            </w:pPr>
            <w:r w:rsidRPr="00362BB2">
              <w:rPr>
                <w:rFonts w:eastAsia="OfficinaSansBookC" w:cs="Times New Roman"/>
                <w:b/>
                <w:sz w:val="22"/>
                <w:lang w:eastAsia="en-GB"/>
              </w:rPr>
              <w:t>Практические занятия</w:t>
            </w:r>
          </w:p>
        </w:tc>
        <w:tc>
          <w:tcPr>
            <w:tcW w:w="873" w:type="dxa"/>
            <w:vMerge w:val="restart"/>
            <w:tcBorders>
              <w:top w:val="single" w:sz="4" w:space="0" w:color="000000"/>
              <w:left w:val="single" w:sz="4" w:space="0" w:color="000000"/>
              <w:right w:val="single" w:sz="4" w:space="0" w:color="000000"/>
            </w:tcBorders>
            <w:vAlign w:val="center"/>
          </w:tcPr>
          <w:p w14:paraId="6CB205DB" w14:textId="77777777" w:rsidR="00362BB2" w:rsidRPr="00362BB2" w:rsidRDefault="00362BB2" w:rsidP="00362BB2">
            <w:pPr>
              <w:spacing w:line="240" w:lineRule="auto"/>
              <w:ind w:firstLine="0"/>
              <w:jc w:val="center"/>
              <w:rPr>
                <w:rFonts w:eastAsia="OfficinaSansBookC" w:cs="Times New Roman"/>
                <w:bCs/>
                <w:sz w:val="22"/>
                <w:lang w:eastAsia="en-GB"/>
              </w:rPr>
            </w:pPr>
            <w:r w:rsidRPr="00362BB2">
              <w:rPr>
                <w:rFonts w:eastAsia="OfficinaSansBookC" w:cs="Times New Roman"/>
                <w:bCs/>
                <w:sz w:val="22"/>
                <w:lang w:eastAsia="en-GB"/>
              </w:rPr>
              <w:t>4</w:t>
            </w:r>
          </w:p>
        </w:tc>
        <w:tc>
          <w:tcPr>
            <w:tcW w:w="1665" w:type="dxa"/>
            <w:vMerge/>
            <w:tcBorders>
              <w:left w:val="single" w:sz="4" w:space="0" w:color="000000"/>
              <w:right w:val="single" w:sz="4" w:space="0" w:color="000000"/>
            </w:tcBorders>
          </w:tcPr>
          <w:p w14:paraId="04979D12" w14:textId="77777777" w:rsidR="00362BB2" w:rsidRPr="00362BB2" w:rsidRDefault="00362BB2" w:rsidP="00362BB2">
            <w:pPr>
              <w:widowControl w:val="0"/>
              <w:pBdr>
                <w:top w:val="nil"/>
                <w:left w:val="nil"/>
                <w:bottom w:val="nil"/>
                <w:right w:val="nil"/>
                <w:between w:val="nil"/>
              </w:pBdr>
              <w:spacing w:line="240" w:lineRule="auto"/>
              <w:ind w:firstLine="0"/>
              <w:jc w:val="center"/>
              <w:rPr>
                <w:rFonts w:eastAsia="OfficinaSansBookC" w:cs="Times New Roman"/>
                <w:b/>
                <w:sz w:val="22"/>
                <w:lang w:eastAsia="en-GB"/>
              </w:rPr>
            </w:pPr>
          </w:p>
        </w:tc>
      </w:tr>
      <w:tr w:rsidR="00362BB2" w:rsidRPr="00362BB2" w14:paraId="66D617C2" w14:textId="77777777" w:rsidTr="00912B36">
        <w:trPr>
          <w:trHeight w:val="474"/>
        </w:trPr>
        <w:tc>
          <w:tcPr>
            <w:tcW w:w="2403" w:type="dxa"/>
            <w:vMerge/>
            <w:tcBorders>
              <w:top w:val="single" w:sz="4" w:space="0" w:color="000000"/>
              <w:left w:val="single" w:sz="4" w:space="0" w:color="000000"/>
              <w:bottom w:val="single" w:sz="4" w:space="0" w:color="000000"/>
              <w:right w:val="single" w:sz="4" w:space="0" w:color="000000"/>
            </w:tcBorders>
          </w:tcPr>
          <w:p w14:paraId="65A5BF28" w14:textId="77777777" w:rsidR="00362BB2" w:rsidRPr="00362BB2" w:rsidRDefault="00362BB2" w:rsidP="00362BB2">
            <w:pPr>
              <w:widowControl w:val="0"/>
              <w:pBdr>
                <w:top w:val="nil"/>
                <w:left w:val="nil"/>
                <w:bottom w:val="nil"/>
                <w:right w:val="nil"/>
                <w:between w:val="nil"/>
              </w:pBdr>
              <w:spacing w:line="240" w:lineRule="auto"/>
              <w:ind w:firstLine="0"/>
              <w:jc w:val="center"/>
              <w:rPr>
                <w:rFonts w:eastAsia="OfficinaSansBookC" w:cs="Times New Roman"/>
                <w:b/>
                <w:sz w:val="22"/>
                <w:lang w:eastAsia="en-GB"/>
              </w:rPr>
            </w:pPr>
          </w:p>
        </w:tc>
        <w:tc>
          <w:tcPr>
            <w:tcW w:w="9619" w:type="dxa"/>
            <w:tcBorders>
              <w:top w:val="single" w:sz="4" w:space="0" w:color="000000"/>
              <w:left w:val="single" w:sz="4" w:space="0" w:color="000000"/>
              <w:bottom w:val="single" w:sz="4" w:space="0" w:color="000000"/>
              <w:right w:val="single" w:sz="4" w:space="0" w:color="000000"/>
            </w:tcBorders>
          </w:tcPr>
          <w:p w14:paraId="22A35BE4" w14:textId="77777777" w:rsidR="00362BB2" w:rsidRPr="00362BB2" w:rsidRDefault="00362BB2" w:rsidP="00362BB2">
            <w:pPr>
              <w:spacing w:line="240" w:lineRule="auto"/>
              <w:ind w:firstLine="0"/>
              <w:rPr>
                <w:rFonts w:eastAsia="OfficinaSansBookC" w:cs="Times New Roman"/>
                <w:sz w:val="22"/>
                <w:lang w:eastAsia="en-GB"/>
              </w:rPr>
            </w:pPr>
            <w:r w:rsidRPr="00362BB2">
              <w:rPr>
                <w:rFonts w:eastAsia="OfficinaSansBookC" w:cs="Times New Roman"/>
                <w:sz w:val="22"/>
                <w:lang w:eastAsia="en-GB"/>
              </w:rPr>
              <w:t xml:space="preserve">1.Географическое положение, климат, население. </w:t>
            </w:r>
          </w:p>
          <w:p w14:paraId="7009050E" w14:textId="77777777" w:rsidR="00362BB2" w:rsidRPr="00362BB2" w:rsidRDefault="00362BB2" w:rsidP="00362BB2">
            <w:pPr>
              <w:spacing w:line="240" w:lineRule="auto"/>
              <w:ind w:firstLine="0"/>
              <w:rPr>
                <w:rFonts w:eastAsia="OfficinaSansBookC" w:cs="Times New Roman"/>
                <w:sz w:val="22"/>
                <w:lang w:eastAsia="en-GB"/>
              </w:rPr>
            </w:pPr>
            <w:r w:rsidRPr="00362BB2">
              <w:rPr>
                <w:rFonts w:eastAsia="OfficinaSansBookC" w:cs="Times New Roman"/>
                <w:sz w:val="22"/>
                <w:lang w:eastAsia="en-GB"/>
              </w:rPr>
              <w:t xml:space="preserve">2. Национальные символы. Политическое и экономическое устройство. </w:t>
            </w:r>
          </w:p>
          <w:p w14:paraId="2513D203" w14:textId="77777777" w:rsidR="00362BB2" w:rsidRPr="00362BB2" w:rsidRDefault="00362BB2" w:rsidP="00362BB2">
            <w:pPr>
              <w:spacing w:line="240" w:lineRule="auto"/>
              <w:ind w:firstLine="0"/>
              <w:rPr>
                <w:rFonts w:eastAsia="OfficinaSansBookC" w:cs="Times New Roman"/>
                <w:sz w:val="22"/>
                <w:lang w:eastAsia="en-GB"/>
              </w:rPr>
            </w:pPr>
            <w:r w:rsidRPr="00362BB2">
              <w:rPr>
                <w:rFonts w:eastAsia="OfficinaSansBookC" w:cs="Times New Roman"/>
                <w:sz w:val="22"/>
                <w:lang w:eastAsia="en-GB"/>
              </w:rPr>
              <w:t>3. Москва – столица России. Достопримечательности Москвы</w:t>
            </w:r>
          </w:p>
          <w:p w14:paraId="046C9489" w14:textId="77777777" w:rsidR="00362BB2" w:rsidRPr="00362BB2" w:rsidRDefault="00362BB2" w:rsidP="00362BB2">
            <w:pPr>
              <w:spacing w:line="240" w:lineRule="auto"/>
              <w:ind w:firstLine="0"/>
              <w:rPr>
                <w:rFonts w:eastAsia="OfficinaSansBookC" w:cs="Times New Roman"/>
                <w:sz w:val="22"/>
                <w:lang w:eastAsia="en-GB"/>
              </w:rPr>
            </w:pPr>
            <w:r w:rsidRPr="00362BB2">
              <w:rPr>
                <w:rFonts w:eastAsia="OfficinaSansBookC" w:cs="Times New Roman"/>
                <w:sz w:val="22"/>
                <w:lang w:eastAsia="en-GB"/>
              </w:rPr>
              <w:t xml:space="preserve">4.Традиции народов России. </w:t>
            </w:r>
          </w:p>
        </w:tc>
        <w:tc>
          <w:tcPr>
            <w:tcW w:w="873" w:type="dxa"/>
            <w:vMerge/>
            <w:tcBorders>
              <w:left w:val="single" w:sz="4" w:space="0" w:color="000000"/>
              <w:bottom w:val="single" w:sz="4" w:space="0" w:color="000000"/>
              <w:right w:val="single" w:sz="4" w:space="0" w:color="000000"/>
            </w:tcBorders>
          </w:tcPr>
          <w:p w14:paraId="548AFE45" w14:textId="77777777" w:rsidR="00362BB2" w:rsidRPr="00362BB2" w:rsidRDefault="00362BB2" w:rsidP="00362BB2">
            <w:pPr>
              <w:spacing w:line="240" w:lineRule="auto"/>
              <w:ind w:firstLine="0"/>
              <w:jc w:val="center"/>
              <w:rPr>
                <w:rFonts w:eastAsia="OfficinaSansBookC" w:cs="Times New Roman"/>
                <w:sz w:val="22"/>
                <w:lang w:eastAsia="en-GB"/>
              </w:rPr>
            </w:pPr>
          </w:p>
        </w:tc>
        <w:tc>
          <w:tcPr>
            <w:tcW w:w="1665" w:type="dxa"/>
            <w:vMerge/>
            <w:tcBorders>
              <w:left w:val="single" w:sz="4" w:space="0" w:color="000000"/>
              <w:bottom w:val="single" w:sz="4" w:space="0" w:color="000000"/>
              <w:right w:val="single" w:sz="4" w:space="0" w:color="000000"/>
            </w:tcBorders>
          </w:tcPr>
          <w:p w14:paraId="7349873D" w14:textId="77777777" w:rsidR="00362BB2" w:rsidRPr="00362BB2" w:rsidRDefault="00362BB2" w:rsidP="00362BB2">
            <w:pPr>
              <w:widowControl w:val="0"/>
              <w:pBdr>
                <w:top w:val="nil"/>
                <w:left w:val="nil"/>
                <w:bottom w:val="nil"/>
                <w:right w:val="nil"/>
                <w:between w:val="nil"/>
              </w:pBdr>
              <w:spacing w:line="240" w:lineRule="auto"/>
              <w:ind w:firstLine="0"/>
              <w:jc w:val="center"/>
              <w:rPr>
                <w:rFonts w:eastAsia="OfficinaSansBookC" w:cs="Times New Roman"/>
                <w:sz w:val="22"/>
                <w:lang w:eastAsia="en-GB"/>
              </w:rPr>
            </w:pPr>
          </w:p>
        </w:tc>
      </w:tr>
      <w:tr w:rsidR="00362BB2" w:rsidRPr="00362BB2" w14:paraId="6C766363" w14:textId="77777777" w:rsidTr="00912B36">
        <w:trPr>
          <w:trHeight w:val="145"/>
        </w:trPr>
        <w:tc>
          <w:tcPr>
            <w:tcW w:w="12022" w:type="dxa"/>
            <w:gridSpan w:val="2"/>
            <w:tcBorders>
              <w:top w:val="single" w:sz="4" w:space="0" w:color="000000"/>
              <w:left w:val="single" w:sz="4" w:space="0" w:color="000000"/>
              <w:bottom w:val="single" w:sz="4" w:space="0" w:color="000000"/>
              <w:right w:val="single" w:sz="4" w:space="0" w:color="000000"/>
            </w:tcBorders>
          </w:tcPr>
          <w:p w14:paraId="3E5A5D32" w14:textId="77777777" w:rsidR="00362BB2" w:rsidRPr="00362BB2" w:rsidRDefault="00362BB2" w:rsidP="00362BB2">
            <w:pPr>
              <w:spacing w:line="240" w:lineRule="auto"/>
              <w:ind w:firstLine="0"/>
              <w:rPr>
                <w:rFonts w:eastAsia="OfficinaSansBookC" w:cs="Times New Roman"/>
                <w:b/>
                <w:bCs/>
                <w:sz w:val="22"/>
                <w:lang w:eastAsia="en-GB"/>
              </w:rPr>
            </w:pPr>
            <w:r w:rsidRPr="00362BB2">
              <w:rPr>
                <w:rFonts w:eastAsia="OfficinaSansBookC" w:cs="Times New Roman"/>
                <w:b/>
                <w:bCs/>
                <w:sz w:val="22"/>
                <w:lang w:eastAsia="en-GB"/>
              </w:rPr>
              <w:t>Раздел 2. Иностранный язык для специальных целей</w:t>
            </w:r>
          </w:p>
        </w:tc>
        <w:tc>
          <w:tcPr>
            <w:tcW w:w="873" w:type="dxa"/>
            <w:tcBorders>
              <w:left w:val="single" w:sz="4" w:space="0" w:color="000000"/>
              <w:bottom w:val="single" w:sz="4" w:space="0" w:color="auto"/>
              <w:right w:val="single" w:sz="4" w:space="0" w:color="000000"/>
            </w:tcBorders>
            <w:vAlign w:val="center"/>
          </w:tcPr>
          <w:p w14:paraId="2BB61A56" w14:textId="77777777" w:rsidR="00362BB2" w:rsidRPr="00362BB2" w:rsidRDefault="00362BB2" w:rsidP="00362BB2">
            <w:pPr>
              <w:spacing w:line="240" w:lineRule="auto"/>
              <w:ind w:firstLine="0"/>
              <w:jc w:val="center"/>
              <w:rPr>
                <w:rFonts w:eastAsia="OfficinaSansBookC" w:cs="Times New Roman"/>
                <w:b/>
                <w:bCs/>
                <w:sz w:val="22"/>
                <w:lang w:eastAsia="en-GB"/>
              </w:rPr>
            </w:pPr>
            <w:r w:rsidRPr="00362BB2">
              <w:rPr>
                <w:rFonts w:eastAsia="OfficinaSansBookC" w:cs="Times New Roman"/>
                <w:b/>
                <w:bCs/>
                <w:sz w:val="22"/>
                <w:lang w:eastAsia="en-GB"/>
              </w:rPr>
              <w:t>6</w:t>
            </w:r>
          </w:p>
        </w:tc>
        <w:tc>
          <w:tcPr>
            <w:tcW w:w="1665" w:type="dxa"/>
            <w:tcBorders>
              <w:left w:val="single" w:sz="4" w:space="0" w:color="000000"/>
              <w:bottom w:val="single" w:sz="4" w:space="0" w:color="auto"/>
              <w:right w:val="single" w:sz="4" w:space="0" w:color="000000"/>
            </w:tcBorders>
          </w:tcPr>
          <w:p w14:paraId="041D208D" w14:textId="77777777" w:rsidR="00362BB2" w:rsidRPr="00362BB2" w:rsidRDefault="00362BB2" w:rsidP="00362BB2">
            <w:pPr>
              <w:widowControl w:val="0"/>
              <w:pBdr>
                <w:top w:val="nil"/>
                <w:left w:val="nil"/>
                <w:bottom w:val="nil"/>
                <w:right w:val="nil"/>
                <w:between w:val="nil"/>
              </w:pBdr>
              <w:spacing w:line="240" w:lineRule="auto"/>
              <w:ind w:firstLine="0"/>
              <w:jc w:val="center"/>
              <w:rPr>
                <w:rFonts w:eastAsia="OfficinaSansBookC" w:cs="Times New Roman"/>
                <w:sz w:val="22"/>
                <w:lang w:eastAsia="en-GB"/>
              </w:rPr>
            </w:pPr>
          </w:p>
        </w:tc>
      </w:tr>
      <w:tr w:rsidR="00362BB2" w:rsidRPr="00362BB2" w14:paraId="418EC9B7" w14:textId="77777777" w:rsidTr="00912B36">
        <w:trPr>
          <w:trHeight w:val="70"/>
        </w:trPr>
        <w:tc>
          <w:tcPr>
            <w:tcW w:w="2403" w:type="dxa"/>
            <w:vMerge w:val="restart"/>
            <w:tcBorders>
              <w:top w:val="single" w:sz="4" w:space="0" w:color="000000"/>
              <w:left w:val="single" w:sz="4" w:space="0" w:color="000000"/>
              <w:right w:val="single" w:sz="4" w:space="0" w:color="000000"/>
            </w:tcBorders>
          </w:tcPr>
          <w:p w14:paraId="14CFC694" w14:textId="13D4D678" w:rsidR="00362BB2" w:rsidRPr="00362BB2" w:rsidRDefault="00362BB2" w:rsidP="00362BB2">
            <w:pPr>
              <w:widowControl w:val="0"/>
              <w:pBdr>
                <w:top w:val="nil"/>
                <w:left w:val="nil"/>
                <w:bottom w:val="nil"/>
                <w:right w:val="nil"/>
                <w:between w:val="nil"/>
              </w:pBdr>
              <w:spacing w:line="240" w:lineRule="auto"/>
              <w:ind w:firstLine="0"/>
              <w:jc w:val="center"/>
              <w:rPr>
                <w:rFonts w:eastAsia="OfficinaSansBookC" w:cs="Times New Roman"/>
                <w:bCs/>
                <w:sz w:val="22"/>
                <w:lang w:eastAsia="en-GB"/>
              </w:rPr>
            </w:pPr>
            <w:r w:rsidRPr="00362BB2">
              <w:rPr>
                <w:rFonts w:eastAsia="OfficinaSansBookC" w:cs="Times New Roman"/>
                <w:bCs/>
                <w:sz w:val="22"/>
                <w:lang w:eastAsia="en-GB"/>
              </w:rPr>
              <w:t>Тема 2.</w:t>
            </w:r>
            <w:r w:rsidR="00986A9E">
              <w:rPr>
                <w:rFonts w:eastAsia="OfficinaSansBookC" w:cs="Times New Roman"/>
                <w:bCs/>
                <w:sz w:val="22"/>
                <w:lang w:eastAsia="en-GB"/>
              </w:rPr>
              <w:t>1</w:t>
            </w:r>
          </w:p>
          <w:p w14:paraId="0201C7C1" w14:textId="77777777" w:rsidR="00362BB2" w:rsidRPr="00362BB2" w:rsidRDefault="00362BB2" w:rsidP="00362BB2">
            <w:pPr>
              <w:widowControl w:val="0"/>
              <w:pBdr>
                <w:top w:val="nil"/>
                <w:left w:val="nil"/>
                <w:bottom w:val="nil"/>
                <w:right w:val="nil"/>
                <w:between w:val="nil"/>
              </w:pBdr>
              <w:spacing w:line="240" w:lineRule="auto"/>
              <w:ind w:firstLine="0"/>
              <w:jc w:val="center"/>
              <w:rPr>
                <w:rFonts w:eastAsia="OfficinaSansBookC" w:cs="Times New Roman"/>
                <w:b/>
                <w:sz w:val="22"/>
                <w:lang w:eastAsia="en-GB"/>
              </w:rPr>
            </w:pPr>
            <w:r w:rsidRPr="00362BB2">
              <w:rPr>
                <w:rFonts w:eastAsia="OfficinaSansBookC" w:cs="Times New Roman"/>
                <w:bCs/>
                <w:sz w:val="22"/>
                <w:lang w:eastAsia="en-GB"/>
              </w:rPr>
              <w:t>Государственные учреждения, бизнес и услуги</w:t>
            </w:r>
          </w:p>
        </w:tc>
        <w:tc>
          <w:tcPr>
            <w:tcW w:w="9619" w:type="dxa"/>
            <w:tcBorders>
              <w:top w:val="single" w:sz="4" w:space="0" w:color="000000"/>
              <w:left w:val="single" w:sz="4" w:space="0" w:color="000000"/>
              <w:bottom w:val="single" w:sz="4" w:space="0" w:color="000000"/>
              <w:right w:val="single" w:sz="4" w:space="0" w:color="000000"/>
            </w:tcBorders>
          </w:tcPr>
          <w:p w14:paraId="1958DC21" w14:textId="77777777" w:rsidR="00362BB2" w:rsidRPr="00362BB2" w:rsidRDefault="00362BB2" w:rsidP="00362BB2">
            <w:pPr>
              <w:spacing w:line="240" w:lineRule="auto"/>
              <w:ind w:firstLine="0"/>
              <w:rPr>
                <w:rFonts w:eastAsia="OfficinaSansBookC" w:cs="Times New Roman"/>
                <w:sz w:val="22"/>
                <w:lang w:eastAsia="en-GB"/>
              </w:rPr>
            </w:pPr>
            <w:r w:rsidRPr="00362BB2">
              <w:rPr>
                <w:rFonts w:eastAsia="OfficinaSansBookC" w:cs="Times New Roman"/>
                <w:b/>
                <w:sz w:val="22"/>
                <w:lang w:eastAsia="en-GB"/>
              </w:rPr>
              <w:t>Содержание учебного материала</w:t>
            </w:r>
          </w:p>
        </w:tc>
        <w:tc>
          <w:tcPr>
            <w:tcW w:w="873" w:type="dxa"/>
            <w:vMerge w:val="restart"/>
            <w:tcBorders>
              <w:top w:val="single" w:sz="4" w:space="0" w:color="auto"/>
              <w:left w:val="single" w:sz="4" w:space="0" w:color="000000"/>
              <w:right w:val="single" w:sz="4" w:space="0" w:color="000000"/>
            </w:tcBorders>
            <w:vAlign w:val="center"/>
          </w:tcPr>
          <w:p w14:paraId="0101AD7E" w14:textId="77777777" w:rsidR="00362BB2" w:rsidRPr="00362BB2" w:rsidRDefault="00362BB2" w:rsidP="00362BB2">
            <w:pPr>
              <w:spacing w:line="240" w:lineRule="auto"/>
              <w:ind w:firstLine="0"/>
              <w:jc w:val="center"/>
              <w:rPr>
                <w:rFonts w:eastAsia="OfficinaSansBookC" w:cs="Times New Roman"/>
                <w:sz w:val="22"/>
                <w:lang w:eastAsia="en-GB"/>
              </w:rPr>
            </w:pPr>
            <w:r w:rsidRPr="00362BB2">
              <w:rPr>
                <w:rFonts w:eastAsia="OfficinaSansBookC" w:cs="Times New Roman"/>
                <w:sz w:val="22"/>
                <w:lang w:eastAsia="en-GB"/>
              </w:rPr>
              <w:t>4</w:t>
            </w:r>
          </w:p>
        </w:tc>
        <w:tc>
          <w:tcPr>
            <w:tcW w:w="1665" w:type="dxa"/>
            <w:vMerge w:val="restart"/>
            <w:tcBorders>
              <w:top w:val="single" w:sz="4" w:space="0" w:color="auto"/>
              <w:left w:val="single" w:sz="4" w:space="0" w:color="000000"/>
              <w:right w:val="single" w:sz="4" w:space="0" w:color="000000"/>
            </w:tcBorders>
          </w:tcPr>
          <w:p w14:paraId="38697A8A" w14:textId="0E0FF508" w:rsidR="00362BB2" w:rsidRPr="00362BB2" w:rsidRDefault="00367DFE" w:rsidP="00362BB2">
            <w:pPr>
              <w:widowControl w:val="0"/>
              <w:pBdr>
                <w:top w:val="nil"/>
                <w:left w:val="nil"/>
                <w:bottom w:val="nil"/>
                <w:right w:val="nil"/>
                <w:between w:val="nil"/>
              </w:pBdr>
              <w:spacing w:line="240" w:lineRule="auto"/>
              <w:ind w:firstLine="0"/>
              <w:jc w:val="center"/>
              <w:rPr>
                <w:rFonts w:eastAsia="OfficinaSansBookC" w:cs="Times New Roman"/>
                <w:sz w:val="22"/>
                <w:lang w:eastAsia="en-GB"/>
              </w:rPr>
            </w:pPr>
            <w:r w:rsidRPr="00362BB2">
              <w:rPr>
                <w:rFonts w:eastAsia="OfficinaSansBookC" w:cs="Times New Roman"/>
                <w:sz w:val="22"/>
                <w:lang w:eastAsia="en-GB"/>
              </w:rPr>
              <w:t xml:space="preserve">ОК 01, ОК 02, ОК </w:t>
            </w:r>
            <w:proofErr w:type="gramStart"/>
            <w:r w:rsidRPr="00362BB2">
              <w:rPr>
                <w:rFonts w:eastAsia="OfficinaSansBookC" w:cs="Times New Roman"/>
                <w:sz w:val="22"/>
                <w:lang w:eastAsia="en-GB"/>
              </w:rPr>
              <w:t>04</w:t>
            </w:r>
            <w:r>
              <w:rPr>
                <w:rFonts w:eastAsia="OfficinaSansBookC" w:cs="Times New Roman"/>
                <w:sz w:val="22"/>
                <w:lang w:eastAsia="en-GB"/>
              </w:rPr>
              <w:t>,ОК</w:t>
            </w:r>
            <w:proofErr w:type="gramEnd"/>
            <w:r>
              <w:rPr>
                <w:rFonts w:eastAsia="OfficinaSansBookC" w:cs="Times New Roman"/>
                <w:sz w:val="22"/>
                <w:lang w:eastAsia="en-GB"/>
              </w:rPr>
              <w:t xml:space="preserve"> 09</w:t>
            </w:r>
          </w:p>
        </w:tc>
      </w:tr>
      <w:tr w:rsidR="00362BB2" w:rsidRPr="00362BB2" w14:paraId="6E5E9D48" w14:textId="77777777" w:rsidTr="00912B36">
        <w:trPr>
          <w:trHeight w:val="70"/>
        </w:trPr>
        <w:tc>
          <w:tcPr>
            <w:tcW w:w="2403" w:type="dxa"/>
            <w:vMerge/>
            <w:tcBorders>
              <w:top w:val="single" w:sz="4" w:space="0" w:color="000000"/>
              <w:left w:val="single" w:sz="4" w:space="0" w:color="000000"/>
              <w:right w:val="single" w:sz="4" w:space="0" w:color="000000"/>
            </w:tcBorders>
          </w:tcPr>
          <w:p w14:paraId="1DDD3EA9" w14:textId="77777777" w:rsidR="00362BB2" w:rsidRPr="00362BB2" w:rsidRDefault="00362BB2" w:rsidP="00362BB2">
            <w:pPr>
              <w:widowControl w:val="0"/>
              <w:pBdr>
                <w:top w:val="nil"/>
                <w:left w:val="nil"/>
                <w:bottom w:val="nil"/>
                <w:right w:val="nil"/>
                <w:between w:val="nil"/>
              </w:pBdr>
              <w:spacing w:line="240" w:lineRule="auto"/>
              <w:ind w:firstLine="0"/>
              <w:jc w:val="center"/>
              <w:rPr>
                <w:rFonts w:eastAsia="OfficinaSansBookC" w:cs="Times New Roman"/>
                <w:bCs/>
                <w:sz w:val="22"/>
                <w:lang w:eastAsia="en-GB"/>
              </w:rPr>
            </w:pPr>
          </w:p>
        </w:tc>
        <w:tc>
          <w:tcPr>
            <w:tcW w:w="9619" w:type="dxa"/>
            <w:tcBorders>
              <w:top w:val="single" w:sz="4" w:space="0" w:color="000000"/>
              <w:left w:val="single" w:sz="4" w:space="0" w:color="000000"/>
              <w:bottom w:val="single" w:sz="4" w:space="0" w:color="000000"/>
              <w:right w:val="single" w:sz="4" w:space="0" w:color="000000"/>
            </w:tcBorders>
          </w:tcPr>
          <w:p w14:paraId="4BB99051" w14:textId="77777777" w:rsidR="00362BB2" w:rsidRPr="00362BB2" w:rsidRDefault="00362BB2" w:rsidP="00362BB2">
            <w:pPr>
              <w:spacing w:line="240" w:lineRule="auto"/>
              <w:ind w:firstLine="0"/>
              <w:rPr>
                <w:rFonts w:eastAsia="OfficinaSansBookC" w:cs="Times New Roman"/>
                <w:sz w:val="22"/>
                <w:lang w:eastAsia="en-GB"/>
              </w:rPr>
            </w:pPr>
            <w:r w:rsidRPr="00362BB2">
              <w:rPr>
                <w:rFonts w:eastAsia="OfficinaSansBookC" w:cs="Times New Roman"/>
                <w:b/>
                <w:sz w:val="22"/>
                <w:lang w:eastAsia="en-GB"/>
              </w:rPr>
              <w:t>В том числе, практических занятий</w:t>
            </w:r>
          </w:p>
        </w:tc>
        <w:tc>
          <w:tcPr>
            <w:tcW w:w="873" w:type="dxa"/>
            <w:vMerge/>
            <w:tcBorders>
              <w:left w:val="single" w:sz="4" w:space="0" w:color="000000"/>
              <w:right w:val="single" w:sz="4" w:space="0" w:color="000000"/>
            </w:tcBorders>
            <w:vAlign w:val="center"/>
          </w:tcPr>
          <w:p w14:paraId="28E252BC" w14:textId="77777777" w:rsidR="00362BB2" w:rsidRPr="00362BB2" w:rsidRDefault="00362BB2" w:rsidP="00362BB2">
            <w:pPr>
              <w:spacing w:line="240" w:lineRule="auto"/>
              <w:ind w:firstLine="0"/>
              <w:jc w:val="center"/>
              <w:rPr>
                <w:rFonts w:eastAsia="OfficinaSansBookC" w:cs="Times New Roman"/>
                <w:sz w:val="22"/>
                <w:lang w:eastAsia="en-GB"/>
              </w:rPr>
            </w:pPr>
          </w:p>
        </w:tc>
        <w:tc>
          <w:tcPr>
            <w:tcW w:w="1665" w:type="dxa"/>
            <w:vMerge/>
            <w:tcBorders>
              <w:left w:val="single" w:sz="4" w:space="0" w:color="000000"/>
              <w:right w:val="single" w:sz="4" w:space="0" w:color="000000"/>
            </w:tcBorders>
          </w:tcPr>
          <w:p w14:paraId="0D8CD1F0" w14:textId="77777777" w:rsidR="00362BB2" w:rsidRPr="00362BB2" w:rsidRDefault="00362BB2" w:rsidP="00362BB2">
            <w:pPr>
              <w:widowControl w:val="0"/>
              <w:pBdr>
                <w:top w:val="nil"/>
                <w:left w:val="nil"/>
                <w:bottom w:val="nil"/>
                <w:right w:val="nil"/>
                <w:between w:val="nil"/>
              </w:pBdr>
              <w:spacing w:line="240" w:lineRule="auto"/>
              <w:ind w:firstLine="0"/>
              <w:jc w:val="center"/>
              <w:rPr>
                <w:rFonts w:eastAsia="OfficinaSansBookC" w:cs="Times New Roman"/>
                <w:sz w:val="22"/>
                <w:lang w:eastAsia="en-GB"/>
              </w:rPr>
            </w:pPr>
          </w:p>
        </w:tc>
      </w:tr>
      <w:tr w:rsidR="00362BB2" w:rsidRPr="00362BB2" w14:paraId="14E45128" w14:textId="77777777" w:rsidTr="00912B36">
        <w:trPr>
          <w:trHeight w:val="70"/>
        </w:trPr>
        <w:tc>
          <w:tcPr>
            <w:tcW w:w="2403" w:type="dxa"/>
            <w:vMerge/>
            <w:tcBorders>
              <w:top w:val="single" w:sz="4" w:space="0" w:color="000000"/>
              <w:left w:val="single" w:sz="4" w:space="0" w:color="000000"/>
              <w:right w:val="single" w:sz="4" w:space="0" w:color="000000"/>
            </w:tcBorders>
          </w:tcPr>
          <w:p w14:paraId="3EC4BCBB" w14:textId="77777777" w:rsidR="00362BB2" w:rsidRPr="00362BB2" w:rsidRDefault="00362BB2" w:rsidP="00362BB2">
            <w:pPr>
              <w:widowControl w:val="0"/>
              <w:pBdr>
                <w:top w:val="nil"/>
                <w:left w:val="nil"/>
                <w:bottom w:val="nil"/>
                <w:right w:val="nil"/>
                <w:between w:val="nil"/>
              </w:pBdr>
              <w:spacing w:line="240" w:lineRule="auto"/>
              <w:ind w:firstLine="0"/>
              <w:jc w:val="center"/>
              <w:rPr>
                <w:rFonts w:eastAsia="OfficinaSansBookC" w:cs="Times New Roman"/>
                <w:bCs/>
                <w:sz w:val="22"/>
                <w:lang w:eastAsia="en-GB"/>
              </w:rPr>
            </w:pPr>
          </w:p>
        </w:tc>
        <w:tc>
          <w:tcPr>
            <w:tcW w:w="9619" w:type="dxa"/>
            <w:tcBorders>
              <w:top w:val="single" w:sz="4" w:space="0" w:color="000000"/>
              <w:left w:val="single" w:sz="4" w:space="0" w:color="000000"/>
              <w:bottom w:val="single" w:sz="4" w:space="0" w:color="000000"/>
              <w:right w:val="single" w:sz="4" w:space="0" w:color="000000"/>
            </w:tcBorders>
          </w:tcPr>
          <w:p w14:paraId="1C89293A" w14:textId="77777777" w:rsidR="00362BB2" w:rsidRPr="00362BB2" w:rsidRDefault="00362BB2" w:rsidP="00362BB2">
            <w:pPr>
              <w:spacing w:line="240" w:lineRule="auto"/>
              <w:ind w:firstLine="0"/>
              <w:rPr>
                <w:rFonts w:eastAsia="OfficinaSansBookC" w:cs="Times New Roman"/>
                <w:sz w:val="22"/>
                <w:lang w:val="en-US" w:eastAsia="en-GB"/>
              </w:rPr>
            </w:pPr>
            <w:r w:rsidRPr="00362BB2">
              <w:rPr>
                <w:rFonts w:eastAsia="OfficinaSansBookC" w:cs="Times New Roman"/>
                <w:sz w:val="22"/>
                <w:lang w:eastAsia="en-GB"/>
              </w:rPr>
              <w:t>Лексика</w:t>
            </w:r>
            <w:r w:rsidRPr="00362BB2">
              <w:rPr>
                <w:rFonts w:eastAsia="OfficinaSansBookC" w:cs="Times New Roman"/>
                <w:sz w:val="22"/>
                <w:lang w:val="en-US" w:eastAsia="en-GB"/>
              </w:rPr>
              <w:t>:</w:t>
            </w:r>
          </w:p>
          <w:p w14:paraId="54FF60FF" w14:textId="77777777" w:rsidR="00362BB2" w:rsidRPr="00362BB2" w:rsidRDefault="00362BB2" w:rsidP="00362BB2">
            <w:pPr>
              <w:spacing w:line="240" w:lineRule="auto"/>
              <w:ind w:firstLine="0"/>
              <w:jc w:val="left"/>
              <w:rPr>
                <w:rFonts w:eastAsia="OfficinaSansBookC" w:cs="Times New Roman"/>
                <w:sz w:val="22"/>
                <w:lang w:val="en-US" w:eastAsia="en-GB"/>
              </w:rPr>
            </w:pPr>
            <w:r w:rsidRPr="00362BB2">
              <w:rPr>
                <w:rFonts w:eastAsia="OfficinaSansBookC" w:cs="Times New Roman"/>
                <w:sz w:val="22"/>
                <w:lang w:val="en-US" w:eastAsia="en-GB"/>
              </w:rPr>
              <w:t xml:space="preserve">- </w:t>
            </w:r>
            <w:r w:rsidRPr="00362BB2">
              <w:rPr>
                <w:rFonts w:eastAsia="OfficinaSansBookC" w:cs="Times New Roman"/>
                <w:sz w:val="22"/>
                <w:lang w:eastAsia="en-GB"/>
              </w:rPr>
              <w:t>экономика</w:t>
            </w:r>
            <w:r w:rsidRPr="00362BB2">
              <w:rPr>
                <w:rFonts w:eastAsia="OfficinaSansBookC" w:cs="Times New Roman"/>
                <w:sz w:val="22"/>
                <w:lang w:val="en-US" w:eastAsia="en-GB"/>
              </w:rPr>
              <w:t xml:space="preserve"> </w:t>
            </w:r>
            <w:r w:rsidRPr="00362BB2">
              <w:rPr>
                <w:rFonts w:eastAsia="OfficinaSansBookC" w:cs="Times New Roman"/>
                <w:sz w:val="22"/>
                <w:lang w:eastAsia="en-GB"/>
              </w:rPr>
              <w:t>и</w:t>
            </w:r>
            <w:r w:rsidRPr="00362BB2">
              <w:rPr>
                <w:rFonts w:eastAsia="OfficinaSansBookC" w:cs="Times New Roman"/>
                <w:sz w:val="22"/>
                <w:lang w:val="en-US" w:eastAsia="en-GB"/>
              </w:rPr>
              <w:t xml:space="preserve"> </w:t>
            </w:r>
            <w:r w:rsidRPr="00362BB2">
              <w:rPr>
                <w:rFonts w:eastAsia="OfficinaSansBookC" w:cs="Times New Roman"/>
                <w:sz w:val="22"/>
                <w:lang w:eastAsia="en-GB"/>
              </w:rPr>
              <w:t>финансы</w:t>
            </w:r>
            <w:r w:rsidRPr="00362BB2">
              <w:rPr>
                <w:rFonts w:eastAsia="OfficinaSansBookC" w:cs="Times New Roman"/>
                <w:sz w:val="22"/>
                <w:lang w:val="en-US" w:eastAsia="en-GB"/>
              </w:rPr>
              <w:t xml:space="preserve"> (economy, finance and credit, etc.)</w:t>
            </w:r>
          </w:p>
          <w:p w14:paraId="6439090D" w14:textId="77777777" w:rsidR="00362BB2" w:rsidRPr="00362BB2" w:rsidRDefault="00362BB2" w:rsidP="00362BB2">
            <w:pPr>
              <w:spacing w:line="240" w:lineRule="auto"/>
              <w:ind w:firstLine="0"/>
              <w:jc w:val="left"/>
              <w:rPr>
                <w:rFonts w:eastAsia="OfficinaSansBookC" w:cs="Times New Roman"/>
                <w:sz w:val="22"/>
                <w:lang w:val="en-US" w:eastAsia="en-GB"/>
              </w:rPr>
            </w:pPr>
            <w:r w:rsidRPr="00362BB2">
              <w:rPr>
                <w:rFonts w:eastAsia="OfficinaSansBookC" w:cs="Times New Roman"/>
                <w:sz w:val="22"/>
                <w:lang w:val="en-US" w:eastAsia="en-GB"/>
              </w:rPr>
              <w:t xml:space="preserve">- </w:t>
            </w:r>
            <w:r w:rsidRPr="00362BB2">
              <w:rPr>
                <w:rFonts w:eastAsia="OfficinaSansBookC" w:cs="Times New Roman"/>
                <w:sz w:val="22"/>
                <w:lang w:eastAsia="en-GB"/>
              </w:rPr>
              <w:t>финансовые</w:t>
            </w:r>
            <w:r w:rsidRPr="00362BB2">
              <w:rPr>
                <w:rFonts w:eastAsia="OfficinaSansBookC" w:cs="Times New Roman"/>
                <w:sz w:val="22"/>
                <w:lang w:val="en-US" w:eastAsia="en-GB"/>
              </w:rPr>
              <w:t xml:space="preserve"> </w:t>
            </w:r>
            <w:r w:rsidRPr="00362BB2">
              <w:rPr>
                <w:rFonts w:eastAsia="OfficinaSansBookC" w:cs="Times New Roman"/>
                <w:sz w:val="22"/>
                <w:lang w:eastAsia="en-GB"/>
              </w:rPr>
              <w:t>учреждения</w:t>
            </w:r>
            <w:r w:rsidRPr="00362BB2">
              <w:rPr>
                <w:rFonts w:eastAsia="OfficinaSansBookC" w:cs="Times New Roman"/>
                <w:sz w:val="22"/>
                <w:lang w:val="en-US" w:eastAsia="en-GB"/>
              </w:rPr>
              <w:t xml:space="preserve"> (banks, exchanges, investment etc.)</w:t>
            </w:r>
          </w:p>
          <w:p w14:paraId="7B1D1F92" w14:textId="77777777" w:rsidR="00362BB2" w:rsidRPr="00362BB2" w:rsidRDefault="00362BB2" w:rsidP="00362BB2">
            <w:pPr>
              <w:spacing w:line="240" w:lineRule="auto"/>
              <w:ind w:firstLine="0"/>
              <w:rPr>
                <w:rFonts w:eastAsia="OfficinaSansBookC" w:cs="Times New Roman"/>
                <w:sz w:val="22"/>
                <w:lang w:eastAsia="en-GB"/>
              </w:rPr>
            </w:pPr>
            <w:r w:rsidRPr="00362BB2">
              <w:rPr>
                <w:rFonts w:eastAsia="OfficinaSansBookC" w:cs="Times New Roman"/>
                <w:sz w:val="22"/>
                <w:lang w:eastAsia="en-GB"/>
              </w:rPr>
              <w:t xml:space="preserve">Грамматика: </w:t>
            </w:r>
          </w:p>
          <w:p w14:paraId="27511ACD" w14:textId="77777777" w:rsidR="00362BB2" w:rsidRPr="00362BB2" w:rsidRDefault="00362BB2" w:rsidP="00362BB2">
            <w:pPr>
              <w:spacing w:line="240" w:lineRule="auto"/>
              <w:ind w:firstLine="0"/>
              <w:rPr>
                <w:rFonts w:eastAsia="OfficinaSansBookC" w:cs="Times New Roman"/>
                <w:b/>
                <w:sz w:val="22"/>
                <w:lang w:eastAsia="en-GB"/>
              </w:rPr>
            </w:pPr>
            <w:r w:rsidRPr="00362BB2">
              <w:rPr>
                <w:rFonts w:eastAsia="OfficinaSansBookC" w:cs="Times New Roman"/>
                <w:sz w:val="22"/>
                <w:lang w:eastAsia="en-GB"/>
              </w:rPr>
              <w:t>- грамматические структуры, типичные для научно-популярных текстов</w:t>
            </w:r>
          </w:p>
        </w:tc>
        <w:tc>
          <w:tcPr>
            <w:tcW w:w="873" w:type="dxa"/>
            <w:vMerge/>
            <w:tcBorders>
              <w:left w:val="single" w:sz="4" w:space="0" w:color="000000"/>
              <w:bottom w:val="single" w:sz="4" w:space="0" w:color="000000"/>
              <w:right w:val="single" w:sz="4" w:space="0" w:color="000000"/>
            </w:tcBorders>
            <w:vAlign w:val="center"/>
          </w:tcPr>
          <w:p w14:paraId="6D7E0090" w14:textId="77777777" w:rsidR="00362BB2" w:rsidRPr="00362BB2" w:rsidRDefault="00362BB2" w:rsidP="00362BB2">
            <w:pPr>
              <w:spacing w:line="240" w:lineRule="auto"/>
              <w:ind w:firstLine="0"/>
              <w:jc w:val="center"/>
              <w:rPr>
                <w:rFonts w:eastAsia="OfficinaSansBookC" w:cs="Times New Roman"/>
                <w:sz w:val="22"/>
                <w:lang w:eastAsia="en-GB"/>
              </w:rPr>
            </w:pPr>
          </w:p>
        </w:tc>
        <w:tc>
          <w:tcPr>
            <w:tcW w:w="1665" w:type="dxa"/>
            <w:vMerge/>
            <w:tcBorders>
              <w:left w:val="single" w:sz="4" w:space="0" w:color="000000"/>
              <w:right w:val="single" w:sz="4" w:space="0" w:color="000000"/>
            </w:tcBorders>
          </w:tcPr>
          <w:p w14:paraId="15E88934" w14:textId="77777777" w:rsidR="00362BB2" w:rsidRPr="00362BB2" w:rsidRDefault="00362BB2" w:rsidP="00362BB2">
            <w:pPr>
              <w:widowControl w:val="0"/>
              <w:pBdr>
                <w:top w:val="nil"/>
                <w:left w:val="nil"/>
                <w:bottom w:val="nil"/>
                <w:right w:val="nil"/>
                <w:between w:val="nil"/>
              </w:pBdr>
              <w:spacing w:line="240" w:lineRule="auto"/>
              <w:ind w:firstLine="0"/>
              <w:jc w:val="center"/>
              <w:rPr>
                <w:rFonts w:eastAsia="OfficinaSansBookC" w:cs="Times New Roman"/>
                <w:sz w:val="22"/>
                <w:lang w:eastAsia="en-GB"/>
              </w:rPr>
            </w:pPr>
          </w:p>
        </w:tc>
      </w:tr>
      <w:tr w:rsidR="00362BB2" w:rsidRPr="00362BB2" w14:paraId="078B71D1" w14:textId="77777777" w:rsidTr="00912B36">
        <w:trPr>
          <w:trHeight w:val="70"/>
        </w:trPr>
        <w:tc>
          <w:tcPr>
            <w:tcW w:w="2403" w:type="dxa"/>
            <w:vMerge/>
            <w:tcBorders>
              <w:top w:val="single" w:sz="4" w:space="0" w:color="000000"/>
              <w:left w:val="single" w:sz="4" w:space="0" w:color="000000"/>
              <w:right w:val="single" w:sz="4" w:space="0" w:color="000000"/>
            </w:tcBorders>
          </w:tcPr>
          <w:p w14:paraId="160A2707" w14:textId="77777777" w:rsidR="00362BB2" w:rsidRPr="00362BB2" w:rsidRDefault="00362BB2" w:rsidP="00362BB2">
            <w:pPr>
              <w:widowControl w:val="0"/>
              <w:pBdr>
                <w:top w:val="nil"/>
                <w:left w:val="nil"/>
                <w:bottom w:val="nil"/>
                <w:right w:val="nil"/>
                <w:between w:val="nil"/>
              </w:pBdr>
              <w:spacing w:line="240" w:lineRule="auto"/>
              <w:ind w:firstLine="0"/>
              <w:jc w:val="center"/>
              <w:rPr>
                <w:rFonts w:eastAsia="OfficinaSansBookC" w:cs="Times New Roman"/>
                <w:bCs/>
                <w:sz w:val="22"/>
                <w:lang w:eastAsia="en-GB"/>
              </w:rPr>
            </w:pPr>
          </w:p>
        </w:tc>
        <w:tc>
          <w:tcPr>
            <w:tcW w:w="9619" w:type="dxa"/>
            <w:tcBorders>
              <w:top w:val="single" w:sz="4" w:space="0" w:color="000000"/>
              <w:left w:val="single" w:sz="4" w:space="0" w:color="000000"/>
              <w:bottom w:val="single" w:sz="4" w:space="0" w:color="000000"/>
              <w:right w:val="single" w:sz="4" w:space="0" w:color="000000"/>
            </w:tcBorders>
          </w:tcPr>
          <w:p w14:paraId="1E87F390" w14:textId="77777777" w:rsidR="00362BB2" w:rsidRPr="00362BB2" w:rsidRDefault="00362BB2" w:rsidP="00362BB2">
            <w:pPr>
              <w:spacing w:line="240" w:lineRule="auto"/>
              <w:ind w:firstLine="0"/>
              <w:rPr>
                <w:rFonts w:eastAsia="OfficinaSansBookC" w:cs="Times New Roman"/>
                <w:b/>
                <w:sz w:val="22"/>
                <w:lang w:eastAsia="en-GB"/>
              </w:rPr>
            </w:pPr>
            <w:r w:rsidRPr="00362BB2">
              <w:rPr>
                <w:rFonts w:eastAsia="OfficinaSansBookC" w:cs="Times New Roman"/>
                <w:b/>
                <w:sz w:val="22"/>
                <w:lang w:eastAsia="en-GB"/>
              </w:rPr>
              <w:t>Практические занятия</w:t>
            </w:r>
          </w:p>
        </w:tc>
        <w:tc>
          <w:tcPr>
            <w:tcW w:w="873" w:type="dxa"/>
            <w:vMerge w:val="restart"/>
            <w:tcBorders>
              <w:left w:val="single" w:sz="4" w:space="0" w:color="000000"/>
              <w:right w:val="single" w:sz="4" w:space="0" w:color="000000"/>
            </w:tcBorders>
            <w:vAlign w:val="center"/>
          </w:tcPr>
          <w:p w14:paraId="6097A1BE" w14:textId="77777777" w:rsidR="00362BB2" w:rsidRPr="00362BB2" w:rsidRDefault="00362BB2" w:rsidP="00362BB2">
            <w:pPr>
              <w:spacing w:line="240" w:lineRule="auto"/>
              <w:ind w:firstLine="0"/>
              <w:jc w:val="center"/>
              <w:rPr>
                <w:rFonts w:eastAsia="OfficinaSansBookC" w:cs="Times New Roman"/>
                <w:sz w:val="22"/>
                <w:lang w:eastAsia="en-GB"/>
              </w:rPr>
            </w:pPr>
            <w:r w:rsidRPr="00362BB2">
              <w:rPr>
                <w:rFonts w:eastAsia="OfficinaSansBookC" w:cs="Times New Roman"/>
                <w:sz w:val="22"/>
                <w:lang w:eastAsia="en-GB"/>
              </w:rPr>
              <w:t>2</w:t>
            </w:r>
          </w:p>
        </w:tc>
        <w:tc>
          <w:tcPr>
            <w:tcW w:w="1665" w:type="dxa"/>
            <w:vMerge/>
            <w:tcBorders>
              <w:left w:val="single" w:sz="4" w:space="0" w:color="000000"/>
              <w:right w:val="single" w:sz="4" w:space="0" w:color="000000"/>
            </w:tcBorders>
          </w:tcPr>
          <w:p w14:paraId="3424EC56" w14:textId="77777777" w:rsidR="00362BB2" w:rsidRPr="00362BB2" w:rsidRDefault="00362BB2" w:rsidP="00362BB2">
            <w:pPr>
              <w:widowControl w:val="0"/>
              <w:pBdr>
                <w:top w:val="nil"/>
                <w:left w:val="nil"/>
                <w:bottom w:val="nil"/>
                <w:right w:val="nil"/>
                <w:between w:val="nil"/>
              </w:pBdr>
              <w:spacing w:line="240" w:lineRule="auto"/>
              <w:ind w:firstLine="0"/>
              <w:jc w:val="center"/>
              <w:rPr>
                <w:rFonts w:eastAsia="OfficinaSansBookC" w:cs="Times New Roman"/>
                <w:sz w:val="22"/>
                <w:lang w:eastAsia="en-GB"/>
              </w:rPr>
            </w:pPr>
          </w:p>
        </w:tc>
      </w:tr>
      <w:tr w:rsidR="00362BB2" w:rsidRPr="00362BB2" w14:paraId="55DAE585" w14:textId="77777777" w:rsidTr="00912B36">
        <w:trPr>
          <w:trHeight w:val="452"/>
        </w:trPr>
        <w:tc>
          <w:tcPr>
            <w:tcW w:w="2403" w:type="dxa"/>
            <w:vMerge/>
            <w:tcBorders>
              <w:left w:val="single" w:sz="4" w:space="0" w:color="000000"/>
              <w:bottom w:val="single" w:sz="4" w:space="0" w:color="000000"/>
              <w:right w:val="single" w:sz="4" w:space="0" w:color="000000"/>
            </w:tcBorders>
          </w:tcPr>
          <w:p w14:paraId="0B9A18D9" w14:textId="77777777" w:rsidR="00362BB2" w:rsidRPr="00362BB2" w:rsidRDefault="00362BB2" w:rsidP="00362BB2">
            <w:pPr>
              <w:widowControl w:val="0"/>
              <w:pBdr>
                <w:top w:val="nil"/>
                <w:left w:val="nil"/>
                <w:bottom w:val="nil"/>
                <w:right w:val="nil"/>
                <w:between w:val="nil"/>
              </w:pBdr>
              <w:spacing w:line="240" w:lineRule="auto"/>
              <w:ind w:firstLine="0"/>
              <w:jc w:val="center"/>
              <w:rPr>
                <w:rFonts w:eastAsia="OfficinaSansBookC" w:cs="Times New Roman"/>
                <w:bCs/>
                <w:sz w:val="22"/>
                <w:lang w:eastAsia="en-GB"/>
              </w:rPr>
            </w:pPr>
          </w:p>
        </w:tc>
        <w:tc>
          <w:tcPr>
            <w:tcW w:w="9619" w:type="dxa"/>
            <w:tcBorders>
              <w:top w:val="single" w:sz="4" w:space="0" w:color="000000"/>
              <w:left w:val="single" w:sz="4" w:space="0" w:color="000000"/>
              <w:bottom w:val="single" w:sz="4" w:space="0" w:color="000000"/>
              <w:right w:val="single" w:sz="4" w:space="0" w:color="000000"/>
            </w:tcBorders>
          </w:tcPr>
          <w:p w14:paraId="31B7FFF8" w14:textId="77777777" w:rsidR="00362BB2" w:rsidRPr="00362BB2" w:rsidRDefault="00362BB2" w:rsidP="00362BB2">
            <w:pPr>
              <w:spacing w:line="240" w:lineRule="auto"/>
              <w:ind w:firstLine="0"/>
              <w:jc w:val="left"/>
              <w:rPr>
                <w:rFonts w:eastAsia="OfficinaSansBookC" w:cs="Times New Roman"/>
                <w:sz w:val="22"/>
                <w:lang w:eastAsia="en-GB"/>
              </w:rPr>
            </w:pPr>
            <w:r w:rsidRPr="00362BB2">
              <w:rPr>
                <w:rFonts w:eastAsia="OfficinaSansBookC" w:cs="Times New Roman"/>
                <w:sz w:val="22"/>
                <w:lang w:eastAsia="en-GB"/>
              </w:rPr>
              <w:t>1.Экономика России</w:t>
            </w:r>
          </w:p>
          <w:p w14:paraId="7AE39D57" w14:textId="77777777" w:rsidR="00362BB2" w:rsidRPr="00362BB2" w:rsidRDefault="00362BB2" w:rsidP="00362BB2">
            <w:pPr>
              <w:spacing w:line="240" w:lineRule="auto"/>
              <w:ind w:firstLine="0"/>
              <w:jc w:val="left"/>
              <w:rPr>
                <w:rFonts w:eastAsia="OfficinaSansBookC" w:cs="Times New Roman"/>
                <w:sz w:val="22"/>
                <w:lang w:eastAsia="en-GB"/>
              </w:rPr>
            </w:pPr>
            <w:r w:rsidRPr="00362BB2">
              <w:rPr>
                <w:rFonts w:eastAsia="OfficinaSansBookC" w:cs="Times New Roman"/>
                <w:sz w:val="22"/>
                <w:lang w:eastAsia="en-GB"/>
              </w:rPr>
              <w:t xml:space="preserve">2.Работа государственных учреждений </w:t>
            </w:r>
          </w:p>
          <w:p w14:paraId="0918010E" w14:textId="77777777" w:rsidR="00362BB2" w:rsidRPr="00362BB2" w:rsidRDefault="00362BB2" w:rsidP="00362BB2">
            <w:pPr>
              <w:spacing w:line="240" w:lineRule="auto"/>
              <w:ind w:firstLine="0"/>
              <w:rPr>
                <w:rFonts w:eastAsia="OfficinaSansBookC" w:cs="Times New Roman"/>
                <w:sz w:val="22"/>
                <w:lang w:eastAsia="en-GB"/>
              </w:rPr>
            </w:pPr>
            <w:r w:rsidRPr="00362BB2">
              <w:rPr>
                <w:rFonts w:eastAsia="OfficinaSansBookC" w:cs="Times New Roman"/>
                <w:sz w:val="22"/>
                <w:lang w:eastAsia="en-GB"/>
              </w:rPr>
              <w:t>3. Услуги. Документация</w:t>
            </w:r>
          </w:p>
        </w:tc>
        <w:tc>
          <w:tcPr>
            <w:tcW w:w="873" w:type="dxa"/>
            <w:vMerge/>
            <w:tcBorders>
              <w:left w:val="single" w:sz="4" w:space="0" w:color="000000"/>
              <w:bottom w:val="single" w:sz="4" w:space="0" w:color="000000"/>
              <w:right w:val="single" w:sz="4" w:space="0" w:color="000000"/>
            </w:tcBorders>
          </w:tcPr>
          <w:p w14:paraId="78ED1FAB" w14:textId="77777777" w:rsidR="00362BB2" w:rsidRPr="00362BB2" w:rsidRDefault="00362BB2" w:rsidP="00362BB2">
            <w:pPr>
              <w:spacing w:line="240" w:lineRule="auto"/>
              <w:ind w:firstLine="0"/>
              <w:jc w:val="center"/>
              <w:rPr>
                <w:rFonts w:eastAsia="OfficinaSansBookC" w:cs="Times New Roman"/>
                <w:sz w:val="22"/>
                <w:lang w:eastAsia="en-GB"/>
              </w:rPr>
            </w:pPr>
          </w:p>
        </w:tc>
        <w:tc>
          <w:tcPr>
            <w:tcW w:w="1665" w:type="dxa"/>
            <w:vMerge/>
            <w:tcBorders>
              <w:left w:val="single" w:sz="4" w:space="0" w:color="000000"/>
              <w:bottom w:val="single" w:sz="4" w:space="0" w:color="000000"/>
              <w:right w:val="single" w:sz="4" w:space="0" w:color="000000"/>
            </w:tcBorders>
          </w:tcPr>
          <w:p w14:paraId="3BE4DC0E" w14:textId="77777777" w:rsidR="00362BB2" w:rsidRPr="00362BB2" w:rsidRDefault="00362BB2" w:rsidP="00362BB2">
            <w:pPr>
              <w:widowControl w:val="0"/>
              <w:pBdr>
                <w:top w:val="nil"/>
                <w:left w:val="nil"/>
                <w:bottom w:val="nil"/>
                <w:right w:val="nil"/>
                <w:between w:val="nil"/>
              </w:pBdr>
              <w:spacing w:line="240" w:lineRule="auto"/>
              <w:ind w:firstLine="0"/>
              <w:jc w:val="center"/>
              <w:rPr>
                <w:rFonts w:eastAsia="OfficinaSansBookC" w:cs="Times New Roman"/>
                <w:sz w:val="22"/>
                <w:lang w:eastAsia="en-GB"/>
              </w:rPr>
            </w:pPr>
          </w:p>
        </w:tc>
      </w:tr>
      <w:tr w:rsidR="00362BB2" w:rsidRPr="00362BB2" w14:paraId="1B1FB1A9" w14:textId="77777777" w:rsidTr="00912B36">
        <w:tc>
          <w:tcPr>
            <w:tcW w:w="12022" w:type="dxa"/>
            <w:gridSpan w:val="2"/>
            <w:tcBorders>
              <w:top w:val="single" w:sz="4" w:space="0" w:color="000000"/>
              <w:left w:val="single" w:sz="4" w:space="0" w:color="000000"/>
              <w:bottom w:val="single" w:sz="4" w:space="0" w:color="000000"/>
              <w:right w:val="single" w:sz="4" w:space="0" w:color="000000"/>
            </w:tcBorders>
          </w:tcPr>
          <w:p w14:paraId="49A3F063" w14:textId="77777777" w:rsidR="00362BB2" w:rsidRPr="00362BB2" w:rsidRDefault="00362BB2" w:rsidP="00362BB2">
            <w:pPr>
              <w:spacing w:line="240" w:lineRule="auto"/>
              <w:ind w:firstLine="0"/>
              <w:jc w:val="right"/>
              <w:rPr>
                <w:rFonts w:eastAsia="OfficinaSansBookC" w:cs="Times New Roman"/>
                <w:b/>
                <w:sz w:val="22"/>
                <w:lang w:eastAsia="en-GB"/>
              </w:rPr>
            </w:pPr>
            <w:r w:rsidRPr="00362BB2">
              <w:rPr>
                <w:rFonts w:eastAsia="OfficinaSansBookC" w:cs="Times New Roman"/>
                <w:b/>
                <w:sz w:val="22"/>
                <w:lang w:eastAsia="en-GB"/>
              </w:rPr>
              <w:t>Дифференцированный зачет</w:t>
            </w:r>
          </w:p>
        </w:tc>
        <w:tc>
          <w:tcPr>
            <w:tcW w:w="873" w:type="dxa"/>
            <w:tcBorders>
              <w:top w:val="single" w:sz="4" w:space="0" w:color="000000"/>
              <w:left w:val="single" w:sz="4" w:space="0" w:color="000000"/>
              <w:bottom w:val="single" w:sz="4" w:space="0" w:color="000000"/>
              <w:right w:val="single" w:sz="4" w:space="0" w:color="000000"/>
            </w:tcBorders>
            <w:vAlign w:val="center"/>
          </w:tcPr>
          <w:p w14:paraId="3149F456" w14:textId="77777777" w:rsidR="00362BB2" w:rsidRPr="00362BB2" w:rsidRDefault="00362BB2" w:rsidP="00362BB2">
            <w:pPr>
              <w:spacing w:line="240" w:lineRule="auto"/>
              <w:ind w:firstLine="0"/>
              <w:jc w:val="center"/>
              <w:rPr>
                <w:rFonts w:eastAsia="OfficinaSansBookC" w:cs="Times New Roman"/>
                <w:b/>
                <w:sz w:val="22"/>
                <w:lang w:eastAsia="en-GB"/>
              </w:rPr>
            </w:pPr>
            <w:r w:rsidRPr="00362BB2">
              <w:rPr>
                <w:rFonts w:eastAsia="OfficinaSansBookC" w:cs="Times New Roman"/>
                <w:b/>
                <w:sz w:val="22"/>
                <w:lang w:eastAsia="en-GB"/>
              </w:rPr>
              <w:t>2</w:t>
            </w:r>
          </w:p>
        </w:tc>
        <w:tc>
          <w:tcPr>
            <w:tcW w:w="1665" w:type="dxa"/>
            <w:tcBorders>
              <w:top w:val="single" w:sz="4" w:space="0" w:color="000000"/>
              <w:left w:val="single" w:sz="4" w:space="0" w:color="000000"/>
              <w:bottom w:val="single" w:sz="4" w:space="0" w:color="000000"/>
              <w:right w:val="single" w:sz="4" w:space="0" w:color="000000"/>
            </w:tcBorders>
          </w:tcPr>
          <w:p w14:paraId="7D2F5012" w14:textId="77777777" w:rsidR="00362BB2" w:rsidRPr="00362BB2" w:rsidRDefault="00362BB2" w:rsidP="00362BB2">
            <w:pPr>
              <w:spacing w:line="240" w:lineRule="auto"/>
              <w:ind w:firstLine="0"/>
              <w:jc w:val="left"/>
              <w:rPr>
                <w:rFonts w:eastAsia="OfficinaSansBookC" w:cs="Times New Roman"/>
                <w:b/>
                <w:sz w:val="22"/>
                <w:lang w:eastAsia="en-GB"/>
              </w:rPr>
            </w:pPr>
          </w:p>
        </w:tc>
      </w:tr>
      <w:tr w:rsidR="00362BB2" w:rsidRPr="00362BB2" w14:paraId="2F693DE3" w14:textId="77777777" w:rsidTr="00912B36">
        <w:trPr>
          <w:trHeight w:val="20"/>
        </w:trPr>
        <w:tc>
          <w:tcPr>
            <w:tcW w:w="12022" w:type="dxa"/>
            <w:gridSpan w:val="2"/>
            <w:tcBorders>
              <w:top w:val="single" w:sz="4" w:space="0" w:color="000000"/>
              <w:left w:val="single" w:sz="4" w:space="0" w:color="000000"/>
              <w:bottom w:val="single" w:sz="4" w:space="0" w:color="000000"/>
              <w:right w:val="single" w:sz="4" w:space="0" w:color="000000"/>
            </w:tcBorders>
          </w:tcPr>
          <w:p w14:paraId="29EF6242" w14:textId="3BB54698" w:rsidR="00362BB2" w:rsidRPr="00362BB2" w:rsidRDefault="00362BB2" w:rsidP="00362BB2">
            <w:pPr>
              <w:spacing w:line="240" w:lineRule="auto"/>
              <w:ind w:firstLine="0"/>
              <w:jc w:val="right"/>
              <w:rPr>
                <w:rFonts w:eastAsia="OfficinaSansBookC" w:cs="Times New Roman"/>
                <w:b/>
                <w:sz w:val="22"/>
                <w:lang w:eastAsia="en-GB"/>
              </w:rPr>
            </w:pPr>
            <w:r w:rsidRPr="00362BB2">
              <w:rPr>
                <w:rFonts w:eastAsia="OfficinaSansBookC" w:cs="Times New Roman"/>
                <w:b/>
                <w:sz w:val="22"/>
                <w:lang w:eastAsia="en-GB"/>
              </w:rPr>
              <w:t>Всего</w:t>
            </w:r>
          </w:p>
        </w:tc>
        <w:tc>
          <w:tcPr>
            <w:tcW w:w="873" w:type="dxa"/>
            <w:tcBorders>
              <w:top w:val="single" w:sz="4" w:space="0" w:color="000000"/>
              <w:left w:val="single" w:sz="4" w:space="0" w:color="000000"/>
              <w:bottom w:val="single" w:sz="4" w:space="0" w:color="000000"/>
              <w:right w:val="single" w:sz="4" w:space="0" w:color="000000"/>
            </w:tcBorders>
            <w:vAlign w:val="center"/>
          </w:tcPr>
          <w:p w14:paraId="5F994ADA" w14:textId="77777777" w:rsidR="00362BB2" w:rsidRPr="00362BB2" w:rsidRDefault="00362BB2" w:rsidP="00362BB2">
            <w:pPr>
              <w:spacing w:line="240" w:lineRule="auto"/>
              <w:ind w:firstLine="0"/>
              <w:jc w:val="center"/>
              <w:rPr>
                <w:rFonts w:eastAsia="OfficinaSansBookC" w:cs="Times New Roman"/>
                <w:b/>
                <w:sz w:val="22"/>
                <w:lang w:eastAsia="en-GB"/>
              </w:rPr>
            </w:pPr>
            <w:r w:rsidRPr="00362BB2">
              <w:rPr>
                <w:rFonts w:eastAsia="OfficinaSansBookC" w:cs="Times New Roman"/>
                <w:b/>
                <w:sz w:val="22"/>
                <w:lang w:eastAsia="en-GB"/>
              </w:rPr>
              <w:t>72</w:t>
            </w:r>
          </w:p>
        </w:tc>
        <w:tc>
          <w:tcPr>
            <w:tcW w:w="1665" w:type="dxa"/>
            <w:tcBorders>
              <w:top w:val="single" w:sz="4" w:space="0" w:color="000000"/>
              <w:left w:val="single" w:sz="4" w:space="0" w:color="000000"/>
              <w:bottom w:val="single" w:sz="4" w:space="0" w:color="000000"/>
              <w:right w:val="single" w:sz="4" w:space="0" w:color="000000"/>
            </w:tcBorders>
          </w:tcPr>
          <w:p w14:paraId="16D974F9" w14:textId="77777777" w:rsidR="00362BB2" w:rsidRPr="00362BB2" w:rsidRDefault="00362BB2" w:rsidP="00362BB2">
            <w:pPr>
              <w:spacing w:line="240" w:lineRule="auto"/>
              <w:ind w:firstLine="0"/>
              <w:jc w:val="left"/>
              <w:rPr>
                <w:rFonts w:eastAsia="OfficinaSansBookC" w:cs="Times New Roman"/>
                <w:b/>
                <w:sz w:val="22"/>
                <w:lang w:eastAsia="en-GB"/>
              </w:rPr>
            </w:pPr>
          </w:p>
        </w:tc>
      </w:tr>
    </w:tbl>
    <w:p w14:paraId="328FE199" w14:textId="03754223" w:rsidR="00362BB2" w:rsidRDefault="00362BB2" w:rsidP="00C44FDB">
      <w:pPr>
        <w:sectPr w:rsidR="00362BB2" w:rsidSect="00C44FDB">
          <w:pgSz w:w="16838" w:h="11906" w:orient="landscape"/>
          <w:pgMar w:top="1701" w:right="1134" w:bottom="851" w:left="1134" w:header="709" w:footer="709" w:gutter="0"/>
          <w:cols w:space="708"/>
          <w:docGrid w:linePitch="360"/>
        </w:sectPr>
      </w:pPr>
    </w:p>
    <w:p w14:paraId="69472126" w14:textId="75AB0719" w:rsidR="00C44FDB" w:rsidRDefault="007B4CC7" w:rsidP="007B4CC7">
      <w:pPr>
        <w:pStyle w:val="1"/>
      </w:pPr>
      <w:bookmarkStart w:id="11" w:name="_Toc193985526"/>
      <w:bookmarkStart w:id="12" w:name="_Toc193985669"/>
      <w:bookmarkStart w:id="13" w:name="_Toc193985816"/>
      <w:r>
        <w:lastRenderedPageBreak/>
        <w:t>УСЛОВИЯ РЕАЛИЗАЦИИ ПРОГРАММЫ УЧЕБНОЙ ДИСЦИПЛИНЫ</w:t>
      </w:r>
      <w:bookmarkEnd w:id="11"/>
      <w:bookmarkEnd w:id="12"/>
      <w:bookmarkEnd w:id="13"/>
    </w:p>
    <w:p w14:paraId="3D3C2EA3" w14:textId="6CD2617D" w:rsidR="007B4CC7" w:rsidRDefault="007B4CC7" w:rsidP="007B4CC7">
      <w:pPr>
        <w:pStyle w:val="2"/>
      </w:pPr>
      <w:r>
        <w:t xml:space="preserve">Требования к минимальному материально-техническому обеспечению </w:t>
      </w:r>
    </w:p>
    <w:p w14:paraId="520FD5FF" w14:textId="30C4338F" w:rsidR="008D75BD" w:rsidRPr="00FA3DC9" w:rsidRDefault="008D75BD" w:rsidP="008D75BD">
      <w:r>
        <w:t xml:space="preserve">Реализация программы учебной дисциплины предполагает наличие учебного </w:t>
      </w:r>
      <w:r w:rsidRPr="00BD130C">
        <w:t>кабинета</w:t>
      </w:r>
      <w:r w:rsidR="003C2845" w:rsidRPr="00BD130C">
        <w:t xml:space="preserve"> </w:t>
      </w:r>
      <w:r w:rsidR="00FA3DC9">
        <w:t xml:space="preserve">общеобразовательных дисциплин. </w:t>
      </w:r>
    </w:p>
    <w:p w14:paraId="78CED4AC" w14:textId="4771DFC9" w:rsidR="00BD130C" w:rsidRDefault="00BD130C" w:rsidP="00BD130C">
      <w:r>
        <w:t xml:space="preserve">Оборудование учебного кабинета: </w:t>
      </w:r>
    </w:p>
    <w:p w14:paraId="76A30632" w14:textId="575B1BE2" w:rsidR="00BD130C" w:rsidRDefault="00BD130C" w:rsidP="00BD130C">
      <w:r>
        <w:t>-   посадочные места по количеству обучающихся;</w:t>
      </w:r>
    </w:p>
    <w:p w14:paraId="45B1790E" w14:textId="0D3E70F3" w:rsidR="00BD130C" w:rsidRDefault="00BD130C" w:rsidP="00BD130C">
      <w:r>
        <w:t>-   рабочее место преподавателя;</w:t>
      </w:r>
    </w:p>
    <w:p w14:paraId="31C1B75B" w14:textId="40EFA30D" w:rsidR="00BD130C" w:rsidRDefault="00BD130C" w:rsidP="00BD130C">
      <w:r>
        <w:t>- наглядные пособия (комплекты учебных таблиц, стендов, схем, плакатов</w:t>
      </w:r>
      <w:r w:rsidR="00EA3F36">
        <w:t xml:space="preserve"> </w:t>
      </w:r>
      <w:r>
        <w:t>и др.);</w:t>
      </w:r>
    </w:p>
    <w:p w14:paraId="6FA3F50C" w14:textId="604F8012" w:rsidR="00BD130C" w:rsidRDefault="00BD130C" w:rsidP="00BD130C">
      <w:r>
        <w:t xml:space="preserve">- дидактические материалы (задания для </w:t>
      </w:r>
      <w:r w:rsidR="0029164C">
        <w:t xml:space="preserve">практических </w:t>
      </w:r>
      <w:r>
        <w:t>работ, для разных видов оценочных средств, экзамена и др.);</w:t>
      </w:r>
    </w:p>
    <w:p w14:paraId="7FFCC923" w14:textId="77777777" w:rsidR="00BD130C" w:rsidRDefault="00BD130C" w:rsidP="00BD130C">
      <w:r>
        <w:t>- технические средства обучения (персональный компьютер с лицензионным программным обеспечением; мультимедийный проектор; интерактивная доска, выход в локальную сеть);</w:t>
      </w:r>
    </w:p>
    <w:p w14:paraId="5DF2F3BE" w14:textId="60ACFC5E" w:rsidR="007B4CC7" w:rsidRDefault="007B4CC7" w:rsidP="00BD130C">
      <w:pPr>
        <w:rPr>
          <w:color w:val="000000" w:themeColor="text1"/>
        </w:rPr>
      </w:pPr>
      <w:r w:rsidRPr="001E2D6E">
        <w:rPr>
          <w:color w:val="000000" w:themeColor="text1"/>
        </w:rPr>
        <w:t xml:space="preserve">При реализации рабочей программы учебной дисциплины </w:t>
      </w:r>
      <w:r w:rsidR="00F9442C">
        <w:rPr>
          <w:b/>
          <w:bCs/>
          <w:color w:val="000000" w:themeColor="text1"/>
        </w:rPr>
        <w:t xml:space="preserve">ОУП.04 Иностранный </w:t>
      </w:r>
      <w:r w:rsidR="00362BB2">
        <w:rPr>
          <w:b/>
          <w:bCs/>
          <w:color w:val="000000" w:themeColor="text1"/>
        </w:rPr>
        <w:t xml:space="preserve">язык </w:t>
      </w:r>
      <w:r w:rsidR="00362BB2" w:rsidRPr="00C14D0D">
        <w:rPr>
          <w:color w:val="000000" w:themeColor="text1"/>
        </w:rPr>
        <w:t>может</w:t>
      </w:r>
      <w:r w:rsidRPr="00C14D0D">
        <w:rPr>
          <w:color w:val="000000" w:themeColor="text1"/>
        </w:rPr>
        <w:t xml:space="preserve"> </w:t>
      </w:r>
      <w:r w:rsidRPr="001E2D6E">
        <w:rPr>
          <w:color w:val="000000" w:themeColor="text1"/>
        </w:rPr>
        <w:t>быть использовано программное обеспечение</w:t>
      </w:r>
      <w:r w:rsidR="00FA3DC9">
        <w:rPr>
          <w:color w:val="000000" w:themeColor="text1"/>
        </w:rPr>
        <w:t xml:space="preserve"> </w:t>
      </w:r>
      <w:proofErr w:type="spellStart"/>
      <w:r w:rsidRPr="001E2D6E">
        <w:rPr>
          <w:color w:val="000000" w:themeColor="text1"/>
        </w:rPr>
        <w:t>Moodle</w:t>
      </w:r>
      <w:proofErr w:type="spellEnd"/>
      <w:r w:rsidRPr="001E2D6E">
        <w:rPr>
          <w:color w:val="000000" w:themeColor="text1"/>
        </w:rPr>
        <w:t>, Я-</w:t>
      </w:r>
      <w:r w:rsidR="004B6D41" w:rsidRPr="001E2D6E">
        <w:rPr>
          <w:color w:val="000000" w:themeColor="text1"/>
        </w:rPr>
        <w:t>диск</w:t>
      </w:r>
      <w:r w:rsidR="004B6D41">
        <w:rPr>
          <w:color w:val="000000" w:themeColor="text1"/>
        </w:rPr>
        <w:t xml:space="preserve"> </w:t>
      </w:r>
      <w:r w:rsidR="004B6D41" w:rsidRPr="001E2D6E">
        <w:rPr>
          <w:color w:val="000000" w:themeColor="text1"/>
        </w:rPr>
        <w:t>и</w:t>
      </w:r>
      <w:r w:rsidRPr="001E2D6E">
        <w:rPr>
          <w:color w:val="000000" w:themeColor="text1"/>
        </w:rPr>
        <w:t xml:space="preserve"> др.</w:t>
      </w:r>
    </w:p>
    <w:p w14:paraId="675A9B61" w14:textId="77777777" w:rsidR="00940DC1" w:rsidRPr="001E2D6E" w:rsidRDefault="00940DC1" w:rsidP="00BD130C">
      <w:pPr>
        <w:rPr>
          <w:color w:val="000000" w:themeColor="text1"/>
        </w:rPr>
      </w:pPr>
    </w:p>
    <w:p w14:paraId="58BDE0E4" w14:textId="36B24DCE" w:rsidR="007B4CC7" w:rsidRDefault="007B4CC7" w:rsidP="007B4CC7">
      <w:pPr>
        <w:pStyle w:val="2"/>
        <w:rPr>
          <w:color w:val="000000" w:themeColor="text1"/>
        </w:rPr>
      </w:pPr>
      <w:r w:rsidRPr="001E2D6E">
        <w:rPr>
          <w:color w:val="000000" w:themeColor="text1"/>
        </w:rPr>
        <w:t>Информационное обеспечение обучения</w:t>
      </w:r>
    </w:p>
    <w:p w14:paraId="5D7F0DD5" w14:textId="77777777" w:rsidR="00362BB2" w:rsidRPr="00362BB2" w:rsidRDefault="00362BB2" w:rsidP="00362BB2">
      <w:pPr>
        <w:rPr>
          <w:b/>
          <w:bCs/>
        </w:rPr>
      </w:pPr>
      <w:r w:rsidRPr="00362BB2">
        <w:rPr>
          <w:b/>
          <w:bCs/>
        </w:rPr>
        <w:t>Основная литература:</w:t>
      </w:r>
    </w:p>
    <w:p w14:paraId="35FF664B" w14:textId="322329C0" w:rsidR="00362BB2" w:rsidRPr="00362BB2" w:rsidRDefault="00362BB2" w:rsidP="00362BB2">
      <w:r>
        <w:t>1</w:t>
      </w:r>
      <w:r w:rsidRPr="00362BB2">
        <w:t>. Кузьменкова, Ю. Б. Английский язык (базовый и углубленный уровни). 10—11 классы: учебник для среднего общего образования / Ю. Б. Кузьменкова. — Москва: Издательство</w:t>
      </w:r>
      <w:r>
        <w:t xml:space="preserve"> </w:t>
      </w:r>
      <w:r w:rsidRPr="00362BB2">
        <w:t>Юрайт, 2023. — 411 с. — (Общеобразовательный цикл). — ISBN 978-5-534-16225-7. — Текст:</w:t>
      </w:r>
      <w:r>
        <w:t xml:space="preserve"> </w:t>
      </w:r>
      <w:r w:rsidRPr="00362BB2">
        <w:t>электронный // Образовательная платформа Юрайт [сайт]. — URL: https://urait.ru/bcode/530643</w:t>
      </w:r>
    </w:p>
    <w:p w14:paraId="220416DA" w14:textId="77777777" w:rsidR="00362BB2" w:rsidRPr="00362BB2" w:rsidRDefault="00362BB2" w:rsidP="00362BB2">
      <w:pPr>
        <w:rPr>
          <w:b/>
          <w:bCs/>
        </w:rPr>
      </w:pPr>
      <w:r w:rsidRPr="00362BB2">
        <w:rPr>
          <w:b/>
          <w:bCs/>
        </w:rPr>
        <w:t xml:space="preserve"> Дополнительная литература:</w:t>
      </w:r>
    </w:p>
    <w:p w14:paraId="11ED673D" w14:textId="0DD6C7E6" w:rsidR="00362BB2" w:rsidRPr="00362BB2" w:rsidRDefault="00362BB2" w:rsidP="00362BB2">
      <w:r w:rsidRPr="00362BB2">
        <w:t>1. Невзорова, Г. Д. Английский язык. Грамматика: учебное пособие для среднего</w:t>
      </w:r>
    </w:p>
    <w:p w14:paraId="757CCA25" w14:textId="54D11C2C" w:rsidR="00362BB2" w:rsidRPr="00362BB2" w:rsidRDefault="00362BB2" w:rsidP="00362BB2">
      <w:pPr>
        <w:ind w:firstLine="0"/>
      </w:pPr>
      <w:r w:rsidRPr="00362BB2">
        <w:t xml:space="preserve">профессионального образования / Г. Д. Невзорова, Г. И. Никитушкина. — 2-е изд., </w:t>
      </w:r>
      <w:proofErr w:type="spellStart"/>
      <w:r w:rsidRPr="00362BB2">
        <w:t>испр</w:t>
      </w:r>
      <w:proofErr w:type="spellEnd"/>
      <w:r w:rsidRPr="00362BB2">
        <w:t>. И</w:t>
      </w:r>
      <w:r>
        <w:t xml:space="preserve"> </w:t>
      </w:r>
      <w:r w:rsidRPr="00362BB2">
        <w:t>доп. — Москва: Издательство Юрайт, 2023. — 213 с. — (Профессиональное образование). —</w:t>
      </w:r>
      <w:r>
        <w:t xml:space="preserve"> </w:t>
      </w:r>
      <w:r w:rsidRPr="00362BB2">
        <w:t>ISBN 978-5-534-09886-0. — Текст: электронный // Образовательная платформа Юрайт [сайт].</w:t>
      </w:r>
      <w:r>
        <w:t xml:space="preserve"> </w:t>
      </w:r>
      <w:r w:rsidRPr="00362BB2">
        <w:t xml:space="preserve">— </w:t>
      </w:r>
      <w:r w:rsidRPr="00362BB2">
        <w:rPr>
          <w:lang w:val="en-US"/>
        </w:rPr>
        <w:t>URL</w:t>
      </w:r>
      <w:r w:rsidRPr="00362BB2">
        <w:t xml:space="preserve">: </w:t>
      </w:r>
      <w:r w:rsidRPr="00362BB2">
        <w:rPr>
          <w:lang w:val="en-US"/>
        </w:rPr>
        <w:t>https</w:t>
      </w:r>
      <w:r w:rsidRPr="00362BB2">
        <w:t>://</w:t>
      </w:r>
      <w:proofErr w:type="spellStart"/>
      <w:r w:rsidRPr="00362BB2">
        <w:rPr>
          <w:lang w:val="en-US"/>
        </w:rPr>
        <w:t>urait</w:t>
      </w:r>
      <w:proofErr w:type="spellEnd"/>
      <w:r w:rsidRPr="00362BB2">
        <w:t>.</w:t>
      </w:r>
      <w:proofErr w:type="spellStart"/>
      <w:r w:rsidRPr="00362BB2">
        <w:rPr>
          <w:lang w:val="en-US"/>
        </w:rPr>
        <w:t>ru</w:t>
      </w:r>
      <w:proofErr w:type="spellEnd"/>
      <w:r w:rsidRPr="00362BB2">
        <w:t>/</w:t>
      </w:r>
      <w:proofErr w:type="spellStart"/>
      <w:r w:rsidRPr="00362BB2">
        <w:rPr>
          <w:lang w:val="en-US"/>
        </w:rPr>
        <w:t>bcode</w:t>
      </w:r>
      <w:proofErr w:type="spellEnd"/>
      <w:r w:rsidRPr="00362BB2">
        <w:t>/513406</w:t>
      </w:r>
    </w:p>
    <w:p w14:paraId="02019741" w14:textId="00E31DB3" w:rsidR="00362BB2" w:rsidRPr="00362BB2" w:rsidRDefault="00362BB2" w:rsidP="00986A9E">
      <w:r w:rsidRPr="00362BB2">
        <w:t>2. Кузьменкова, Ю. Б. Английский язык (A2–B2): учебник и практикум для среднего</w:t>
      </w:r>
      <w:r>
        <w:t xml:space="preserve"> </w:t>
      </w:r>
      <w:r w:rsidRPr="00362BB2">
        <w:t>профессионального образования / Ю. Б. Кузьменкова. — Москва: Издательство Юрайт,</w:t>
      </w:r>
      <w:r w:rsidR="00986A9E">
        <w:t xml:space="preserve"> </w:t>
      </w:r>
      <w:r w:rsidRPr="00362BB2">
        <w:t xml:space="preserve">2023. — 412 с. — (Профессиональное образование). — ISBN 978-5-534-09154-0. — Текст: электронный // Образовательная платформа Юрайт [сайт]. — URL: </w:t>
      </w:r>
      <w:hyperlink r:id="rId9" w:history="1">
        <w:r w:rsidRPr="00362BB2">
          <w:rPr>
            <w:rStyle w:val="a6"/>
            <w:color w:val="auto"/>
            <w:u w:val="none"/>
          </w:rPr>
          <w:t>https://urait.ru/bcode/531525</w:t>
        </w:r>
      </w:hyperlink>
    </w:p>
    <w:p w14:paraId="7B8CDDEE" w14:textId="5D361226" w:rsidR="00DB2A56" w:rsidRDefault="00DB2A56" w:rsidP="001E2D6E">
      <w:pPr>
        <w:pStyle w:val="2"/>
      </w:pPr>
      <w:r w:rsidRPr="00DB2A56">
        <w:lastRenderedPageBreak/>
        <w:t>Методическое обеспечение образовательного процесса для обучения инвалидов и лиц с ограниченными возможностями здоровья</w:t>
      </w:r>
    </w:p>
    <w:p w14:paraId="1556F3D0" w14:textId="581B3D53" w:rsidR="00DB2A56" w:rsidRDefault="00DB2A56" w:rsidP="00DB2A56">
      <w:r>
        <w:t xml:space="preserve">Условия организации и содержание обучения и контроля знаний инвалидов и обучающихся с ОВЗ по дисциплине </w:t>
      </w:r>
      <w:r w:rsidR="00F9442C">
        <w:rPr>
          <w:b/>
          <w:bCs/>
        </w:rPr>
        <w:t xml:space="preserve">ОУП.04 Иностранный </w:t>
      </w:r>
      <w:r w:rsidR="00362BB2">
        <w:rPr>
          <w:b/>
          <w:bCs/>
        </w:rPr>
        <w:t xml:space="preserve">язык </w:t>
      </w:r>
      <w:r w:rsidR="00362BB2" w:rsidRPr="00362BB2">
        <w:t>определяются</w:t>
      </w:r>
      <w:r w:rsidRPr="00362BB2">
        <w:t xml:space="preserve"> </w:t>
      </w:r>
      <w:r>
        <w:t xml:space="preserve">программой дисциплины, адаптированной при необходимости для обучения указанных обучающихся. </w:t>
      </w:r>
    </w:p>
    <w:p w14:paraId="43D426CA" w14:textId="77777777" w:rsidR="00DB2A56" w:rsidRDefault="00DB2A56" w:rsidP="00DB2A56">
      <w:r>
        <w:t xml:space="preserve">Организация обучения, текущей и промежуточной аттестации студентов-инвалидов и студентов с ОВЗ осуществляется с учетом особенностей психофизического развития, индивидуальных возможностей и состояния здоровья таких обучающихся. </w:t>
      </w:r>
    </w:p>
    <w:p w14:paraId="3CE0DE03" w14:textId="77777777" w:rsidR="00DB2A56" w:rsidRDefault="00DB2A56" w:rsidP="00DB2A56">
      <w:r>
        <w:t>Исходя из психофизического развития и состояния здоровья студентов-инвалидов и студентов с ОВЗ, организуются занятия совместно с другими обучающимися в общих группах, используя социально-активные и рефлексивные методы обучения создания комфортного психологического климата в студенческой группе или, при соответствующем заявлении такого обучающегося, по индивидуальной программе, которая является модифицированным вариантом основной рабочей программы дисциплины. При этом содержание программы дисциплины не изменяется. Изменяются, как правило, формы обучения и контроля знаний, образовательные технологии и дидактические материалы.</w:t>
      </w:r>
    </w:p>
    <w:p w14:paraId="19B1EFA2" w14:textId="77777777" w:rsidR="00DB2A56" w:rsidRDefault="00DB2A56" w:rsidP="00DB2A56">
      <w:r>
        <w:t>Обучение студентов-инвалидов и студентов с ОВЗ также может осуществляться индивидуально и/или с применением дистанционных технологий.</w:t>
      </w:r>
    </w:p>
    <w:p w14:paraId="5A42EBD2" w14:textId="17920764" w:rsidR="00DB2A56" w:rsidRDefault="00DB2A56" w:rsidP="00DB2A56">
      <w:r>
        <w:t>Дистанционное обучение обеспечивает возможность коммуникаций с преподавателем, а также с другими обучаемыми посредством вебинаров, что способствует сплочению группы, направляет учебную группу на совместную работу, обсуждение, принятие группового решения.</w:t>
      </w:r>
    </w:p>
    <w:p w14:paraId="545DCC8D" w14:textId="77777777" w:rsidR="00DB2A56" w:rsidRDefault="00DB2A56" w:rsidP="00DB2A56">
      <w:r>
        <w:t>В учебном процессе для повышения уровня восприятия и переработки учебной информации студентов-инвалидов и студентов с ОВЗ применяются мультимедийные и специализированные технические средства приема-передачи учебной информации в доступных формах для студентов с различными нарушениями, обеспечивается выпуск альтернативных форматов печатных материалов (крупный шрифт), электронных образовательных ресурсов в формах, адаптированных к ограничениям здоровья обучающихся, наличие необходимого материально-технического оснащения.</w:t>
      </w:r>
    </w:p>
    <w:p w14:paraId="2D7D2154" w14:textId="77777777" w:rsidR="00DB2A56" w:rsidRDefault="00DB2A56" w:rsidP="00DB2A56">
      <w:r>
        <w:t>Подбор и разработка учебных материалов производится преподавателем с учетом того, чтобы студенты с нарушениями слуха получали информацию визуально, с нарушениями зрения – аудиально (например, с использованием программ-синтезаторов речи).</w:t>
      </w:r>
    </w:p>
    <w:p w14:paraId="6C06CA7B" w14:textId="0DCED464" w:rsidR="00DB2A56" w:rsidRDefault="00DB2A56" w:rsidP="00DB2A56">
      <w:r>
        <w:lastRenderedPageBreak/>
        <w:t>Для осуществления процедур текущего контроля успеваемости и промежуточной аттестации обучающихся инвалидов и лиц с ОВЗ фонд оценочных средств по дисциплине, позволяющий оценить достижение ими результатов обучения и уровень сформированности компетенций, предусмотренных учебным планом и рабочей программой дисциплины, адаптируется для обучающихся инвалидов и лиц с ограниченными возможностями здоровья с учетом индивидуальных психофизиологических особенностей (устно, письменно на бумаге, письменно на компьютере, в форме тестирования и т.п.). При необходимости обучающимся предоставляется дополнительное время для подготовки ответа при прохождении аттестации.</w:t>
      </w:r>
      <w:r>
        <w:br w:type="page"/>
      </w:r>
    </w:p>
    <w:p w14:paraId="52B6BCF2" w14:textId="3D50071D" w:rsidR="00DB2A56" w:rsidRDefault="00DB2A56" w:rsidP="00DB2A56">
      <w:pPr>
        <w:pStyle w:val="1"/>
      </w:pPr>
      <w:bookmarkStart w:id="14" w:name="_Toc193985527"/>
      <w:bookmarkStart w:id="15" w:name="_Toc193985670"/>
      <w:bookmarkStart w:id="16" w:name="_Toc193985817"/>
      <w:r>
        <w:lastRenderedPageBreak/>
        <w:t>КОНТРОЛЬ И ОЦЕНКА РЕЗУЛЬТАТОВ ОСВОЕНИЯ УЧЕБНОЙ ДИСЦИПЛИНЫ</w:t>
      </w:r>
      <w:bookmarkEnd w:id="14"/>
      <w:bookmarkEnd w:id="15"/>
      <w:bookmarkEnd w:id="16"/>
    </w:p>
    <w:p w14:paraId="422DBAE7" w14:textId="3FA33684" w:rsidR="00DB2A56" w:rsidRDefault="0029164C" w:rsidP="0029164C">
      <w:r>
        <w:t>Контроль и оценка раскрываются через дисциплинарные результаты, усвоенные знания и приобретенные студентами умения, направленные на формирование общих компетенций.</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964"/>
        <w:gridCol w:w="2267"/>
        <w:gridCol w:w="3114"/>
      </w:tblGrid>
      <w:tr w:rsidR="00AE77D9" w:rsidRPr="008F406A" w14:paraId="48538F2A" w14:textId="77777777" w:rsidTr="00986A9E">
        <w:trPr>
          <w:tblHeader/>
          <w:jc w:val="center"/>
        </w:trPr>
        <w:tc>
          <w:tcPr>
            <w:tcW w:w="2121" w:type="pct"/>
            <w:tcBorders>
              <w:top w:val="single" w:sz="4" w:space="0" w:color="000000"/>
              <w:left w:val="single" w:sz="4" w:space="0" w:color="000000"/>
              <w:bottom w:val="single" w:sz="4" w:space="0" w:color="000000"/>
              <w:right w:val="single" w:sz="4" w:space="0" w:color="000000"/>
            </w:tcBorders>
            <w:hideMark/>
          </w:tcPr>
          <w:p w14:paraId="5BD8AC8C" w14:textId="77777777" w:rsidR="0029164C" w:rsidRPr="008F406A" w:rsidRDefault="0029164C" w:rsidP="008F406A">
            <w:pPr>
              <w:spacing w:line="240" w:lineRule="auto"/>
              <w:ind w:firstLine="0"/>
              <w:jc w:val="center"/>
              <w:rPr>
                <w:rFonts w:eastAsia="Calibri" w:cs="Times New Roman"/>
                <w:b/>
                <w:sz w:val="22"/>
              </w:rPr>
            </w:pPr>
            <w:r w:rsidRPr="008F406A">
              <w:rPr>
                <w:rFonts w:eastAsia="Times New Roman" w:cs="Times New Roman"/>
                <w:b/>
                <w:sz w:val="22"/>
                <w:lang w:eastAsia="ru-RU"/>
              </w:rPr>
              <w:t>Общая/профессиональная компетенция</w:t>
            </w:r>
          </w:p>
        </w:tc>
        <w:tc>
          <w:tcPr>
            <w:tcW w:w="1213" w:type="pct"/>
            <w:tcBorders>
              <w:top w:val="single" w:sz="4" w:space="0" w:color="000000"/>
              <w:left w:val="single" w:sz="4" w:space="0" w:color="000000"/>
              <w:bottom w:val="single" w:sz="4" w:space="0" w:color="000000"/>
              <w:right w:val="single" w:sz="4" w:space="0" w:color="000000"/>
            </w:tcBorders>
          </w:tcPr>
          <w:p w14:paraId="22606B9A" w14:textId="77777777" w:rsidR="0029164C" w:rsidRPr="008F406A" w:rsidRDefault="0029164C" w:rsidP="00AE77D9">
            <w:pPr>
              <w:spacing w:line="240" w:lineRule="auto"/>
              <w:ind w:firstLine="0"/>
              <w:jc w:val="center"/>
              <w:rPr>
                <w:rFonts w:eastAsia="Calibri" w:cs="Times New Roman"/>
                <w:b/>
                <w:sz w:val="22"/>
              </w:rPr>
            </w:pPr>
            <w:r w:rsidRPr="008F406A">
              <w:rPr>
                <w:rFonts w:eastAsia="Times New Roman" w:cs="Times New Roman"/>
                <w:b/>
                <w:sz w:val="22"/>
                <w:lang w:eastAsia="ru-RU"/>
              </w:rPr>
              <w:t>Раздел/Тема</w:t>
            </w:r>
          </w:p>
        </w:tc>
        <w:tc>
          <w:tcPr>
            <w:tcW w:w="1666" w:type="pct"/>
            <w:tcBorders>
              <w:top w:val="single" w:sz="4" w:space="0" w:color="000000"/>
              <w:left w:val="single" w:sz="4" w:space="0" w:color="000000"/>
              <w:bottom w:val="single" w:sz="4" w:space="0" w:color="000000"/>
              <w:right w:val="single" w:sz="4" w:space="0" w:color="000000"/>
            </w:tcBorders>
            <w:hideMark/>
          </w:tcPr>
          <w:p w14:paraId="680CA645" w14:textId="77777777" w:rsidR="0029164C" w:rsidRPr="008F406A" w:rsidRDefault="0029164C" w:rsidP="008F406A">
            <w:pPr>
              <w:spacing w:line="240" w:lineRule="auto"/>
              <w:ind w:firstLine="0"/>
              <w:jc w:val="center"/>
              <w:rPr>
                <w:rFonts w:eastAsia="Calibri" w:cs="Times New Roman"/>
                <w:b/>
                <w:sz w:val="22"/>
              </w:rPr>
            </w:pPr>
            <w:r w:rsidRPr="008F406A">
              <w:rPr>
                <w:rFonts w:eastAsia="Times New Roman" w:cs="Times New Roman"/>
                <w:b/>
                <w:sz w:val="22"/>
                <w:lang w:eastAsia="ru-RU"/>
              </w:rPr>
              <w:t>Тип оценочных мероприятий</w:t>
            </w:r>
          </w:p>
        </w:tc>
      </w:tr>
      <w:tr w:rsidR="00D65F68" w:rsidRPr="008F406A" w14:paraId="6DCCD617" w14:textId="77777777" w:rsidTr="00986A9E">
        <w:trPr>
          <w:jc w:val="center"/>
        </w:trPr>
        <w:tc>
          <w:tcPr>
            <w:tcW w:w="2121" w:type="pct"/>
          </w:tcPr>
          <w:p w14:paraId="6551EE70" w14:textId="1407D970" w:rsidR="00D65F68" w:rsidRPr="008F406A" w:rsidRDefault="00D65F68" w:rsidP="008F406A">
            <w:pPr>
              <w:spacing w:line="240" w:lineRule="auto"/>
              <w:ind w:firstLine="0"/>
              <w:rPr>
                <w:rFonts w:eastAsia="Calibri" w:cs="Times New Roman"/>
                <w:b/>
                <w:sz w:val="22"/>
              </w:rPr>
            </w:pPr>
            <w:r w:rsidRPr="008F406A">
              <w:rPr>
                <w:rFonts w:eastAsia="Times New Roman" w:cs="Times New Roman"/>
                <w:color w:val="000000"/>
                <w:sz w:val="22"/>
                <w:lang w:eastAsia="ru-RU"/>
              </w:rPr>
              <w:t xml:space="preserve">ОК 01. Выбирать способы решения задач профессиональной деятельности применительно </w:t>
            </w:r>
            <w:r w:rsidRPr="008F406A">
              <w:rPr>
                <w:rFonts w:eastAsia="Times New Roman" w:cs="Times New Roman"/>
                <w:color w:val="000000"/>
                <w:sz w:val="22"/>
                <w:lang w:eastAsia="ru-RU"/>
              </w:rPr>
              <w:br/>
              <w:t>к различным контекстам</w:t>
            </w:r>
          </w:p>
        </w:tc>
        <w:tc>
          <w:tcPr>
            <w:tcW w:w="1213" w:type="pct"/>
            <w:tcBorders>
              <w:top w:val="single" w:sz="4" w:space="0" w:color="000000"/>
              <w:left w:val="single" w:sz="4" w:space="0" w:color="000000"/>
              <w:bottom w:val="single" w:sz="4" w:space="0" w:color="000000"/>
              <w:right w:val="single" w:sz="4" w:space="0" w:color="000000"/>
            </w:tcBorders>
          </w:tcPr>
          <w:p w14:paraId="11FBFBC4" w14:textId="38EF5FE4" w:rsidR="00D65F68" w:rsidRPr="008F406A" w:rsidRDefault="00D65F68" w:rsidP="00AE77D9">
            <w:pPr>
              <w:spacing w:line="240" w:lineRule="auto"/>
              <w:ind w:firstLine="0"/>
              <w:rPr>
                <w:rFonts w:eastAsia="Calibri" w:cs="Times New Roman"/>
                <w:sz w:val="22"/>
              </w:rPr>
            </w:pPr>
            <w:r w:rsidRPr="00986A9E">
              <w:rPr>
                <w:rFonts w:eastAsia="Calibri" w:cs="Times New Roman"/>
                <w:sz w:val="22"/>
              </w:rPr>
              <w:t>Р 1 Тем</w:t>
            </w:r>
            <w:r>
              <w:rPr>
                <w:rFonts w:eastAsia="Calibri" w:cs="Times New Roman"/>
                <w:sz w:val="22"/>
              </w:rPr>
              <w:t>ы</w:t>
            </w:r>
            <w:r w:rsidRPr="00986A9E">
              <w:rPr>
                <w:rFonts w:eastAsia="Calibri" w:cs="Times New Roman"/>
                <w:sz w:val="22"/>
              </w:rPr>
              <w:t xml:space="preserve"> 1.1, 1.2, 1.3, 1.4, 1.5, 1.6, 1.7, 1.8</w:t>
            </w:r>
          </w:p>
        </w:tc>
        <w:tc>
          <w:tcPr>
            <w:tcW w:w="1666" w:type="pct"/>
            <w:vMerge w:val="restart"/>
            <w:tcBorders>
              <w:top w:val="single" w:sz="4" w:space="0" w:color="000000"/>
              <w:left w:val="single" w:sz="4" w:space="0" w:color="000000"/>
              <w:right w:val="single" w:sz="4" w:space="0" w:color="000000"/>
            </w:tcBorders>
          </w:tcPr>
          <w:p w14:paraId="6B323E09" w14:textId="77777777" w:rsidR="00D65F68" w:rsidRPr="00986A9E" w:rsidRDefault="00D65F68" w:rsidP="00986A9E">
            <w:pPr>
              <w:spacing w:line="240" w:lineRule="auto"/>
              <w:ind w:firstLine="0"/>
              <w:rPr>
                <w:rFonts w:eastAsia="Times New Roman" w:cs="Times New Roman"/>
                <w:sz w:val="22"/>
                <w:lang w:eastAsia="ru-RU"/>
              </w:rPr>
            </w:pPr>
            <w:r w:rsidRPr="00986A9E">
              <w:rPr>
                <w:rFonts w:eastAsia="Times New Roman" w:cs="Times New Roman"/>
                <w:sz w:val="22"/>
                <w:lang w:eastAsia="ru-RU"/>
              </w:rPr>
              <w:t>Заполнение формы-резюме,</w:t>
            </w:r>
          </w:p>
          <w:p w14:paraId="0182DA4E" w14:textId="77777777" w:rsidR="00D65F68" w:rsidRPr="00986A9E" w:rsidRDefault="00D65F68" w:rsidP="00986A9E">
            <w:pPr>
              <w:spacing w:line="240" w:lineRule="auto"/>
              <w:ind w:firstLine="0"/>
              <w:rPr>
                <w:rFonts w:eastAsia="Times New Roman" w:cs="Times New Roman"/>
                <w:sz w:val="22"/>
                <w:lang w:eastAsia="ru-RU"/>
              </w:rPr>
            </w:pPr>
            <w:r w:rsidRPr="00986A9E">
              <w:rPr>
                <w:rFonts w:eastAsia="Times New Roman" w:cs="Times New Roman"/>
                <w:sz w:val="22"/>
                <w:lang w:eastAsia="ru-RU"/>
              </w:rPr>
              <w:t>Письма</w:t>
            </w:r>
          </w:p>
          <w:p w14:paraId="13FD9FB5" w14:textId="77777777" w:rsidR="00D65F68" w:rsidRPr="00986A9E" w:rsidRDefault="00D65F68" w:rsidP="00986A9E">
            <w:pPr>
              <w:spacing w:line="240" w:lineRule="auto"/>
              <w:ind w:firstLine="0"/>
              <w:rPr>
                <w:rFonts w:eastAsia="Times New Roman" w:cs="Times New Roman"/>
                <w:sz w:val="22"/>
                <w:lang w:eastAsia="ru-RU"/>
              </w:rPr>
            </w:pPr>
            <w:r w:rsidRPr="00986A9E">
              <w:rPr>
                <w:rFonts w:eastAsia="Times New Roman" w:cs="Times New Roman"/>
                <w:sz w:val="22"/>
                <w:lang w:eastAsia="ru-RU"/>
              </w:rPr>
              <w:t xml:space="preserve">Презентация, </w:t>
            </w:r>
          </w:p>
          <w:p w14:paraId="03E48D2B" w14:textId="77777777" w:rsidR="00D65F68" w:rsidRPr="00986A9E" w:rsidRDefault="00D65F68" w:rsidP="00986A9E">
            <w:pPr>
              <w:spacing w:line="240" w:lineRule="auto"/>
              <w:ind w:firstLine="0"/>
              <w:rPr>
                <w:rFonts w:eastAsia="Times New Roman" w:cs="Times New Roman"/>
                <w:sz w:val="22"/>
                <w:lang w:eastAsia="ru-RU"/>
              </w:rPr>
            </w:pPr>
            <w:r w:rsidRPr="00986A9E">
              <w:rPr>
                <w:rFonts w:eastAsia="Times New Roman" w:cs="Times New Roman"/>
                <w:sz w:val="22"/>
                <w:lang w:eastAsia="ru-RU"/>
              </w:rPr>
              <w:t xml:space="preserve">Постер, </w:t>
            </w:r>
          </w:p>
          <w:p w14:paraId="72086241" w14:textId="77777777" w:rsidR="00D65F68" w:rsidRPr="00986A9E" w:rsidRDefault="00D65F68" w:rsidP="00986A9E">
            <w:pPr>
              <w:spacing w:line="240" w:lineRule="auto"/>
              <w:ind w:firstLine="0"/>
              <w:rPr>
                <w:rFonts w:eastAsia="Times New Roman" w:cs="Times New Roman"/>
                <w:sz w:val="22"/>
                <w:lang w:eastAsia="ru-RU"/>
              </w:rPr>
            </w:pPr>
            <w:r w:rsidRPr="00986A9E">
              <w:rPr>
                <w:rFonts w:eastAsia="Times New Roman" w:cs="Times New Roman"/>
                <w:sz w:val="22"/>
                <w:lang w:eastAsia="ru-RU"/>
              </w:rPr>
              <w:t>Ролевые игры</w:t>
            </w:r>
          </w:p>
          <w:p w14:paraId="46AE3F94" w14:textId="77777777" w:rsidR="00D65F68" w:rsidRPr="00986A9E" w:rsidRDefault="00D65F68" w:rsidP="00986A9E">
            <w:pPr>
              <w:spacing w:line="240" w:lineRule="auto"/>
              <w:ind w:firstLine="0"/>
              <w:rPr>
                <w:rFonts w:eastAsia="Times New Roman" w:cs="Times New Roman"/>
                <w:sz w:val="22"/>
                <w:lang w:eastAsia="ru-RU"/>
              </w:rPr>
            </w:pPr>
            <w:r w:rsidRPr="00986A9E">
              <w:rPr>
                <w:rFonts w:eastAsia="Times New Roman" w:cs="Times New Roman"/>
                <w:sz w:val="22"/>
                <w:lang w:eastAsia="ru-RU"/>
              </w:rPr>
              <w:t xml:space="preserve">Заметки </w:t>
            </w:r>
          </w:p>
          <w:p w14:paraId="25C9D879" w14:textId="77777777" w:rsidR="00D65F68" w:rsidRPr="00986A9E" w:rsidRDefault="00D65F68" w:rsidP="00986A9E">
            <w:pPr>
              <w:spacing w:line="240" w:lineRule="auto"/>
              <w:ind w:firstLine="0"/>
              <w:rPr>
                <w:rFonts w:eastAsia="Times New Roman" w:cs="Times New Roman"/>
                <w:sz w:val="22"/>
                <w:lang w:eastAsia="ru-RU"/>
              </w:rPr>
            </w:pPr>
            <w:r w:rsidRPr="00986A9E">
              <w:rPr>
                <w:rFonts w:eastAsia="Times New Roman" w:cs="Times New Roman"/>
                <w:sz w:val="22"/>
                <w:lang w:eastAsia="ru-RU"/>
              </w:rPr>
              <w:t>Тесты</w:t>
            </w:r>
          </w:p>
          <w:p w14:paraId="4B826D47" w14:textId="77777777" w:rsidR="00D65F68" w:rsidRPr="00986A9E" w:rsidRDefault="00D65F68" w:rsidP="00986A9E">
            <w:pPr>
              <w:spacing w:line="240" w:lineRule="auto"/>
              <w:ind w:firstLine="0"/>
              <w:rPr>
                <w:rFonts w:eastAsia="Times New Roman" w:cs="Times New Roman"/>
                <w:sz w:val="22"/>
                <w:lang w:eastAsia="ru-RU"/>
              </w:rPr>
            </w:pPr>
            <w:r w:rsidRPr="00986A9E">
              <w:rPr>
                <w:rFonts w:eastAsia="Times New Roman" w:cs="Times New Roman"/>
                <w:sz w:val="22"/>
                <w:lang w:eastAsia="ru-RU"/>
              </w:rPr>
              <w:t xml:space="preserve">Устный опрос. </w:t>
            </w:r>
          </w:p>
          <w:p w14:paraId="69409624" w14:textId="65A71608" w:rsidR="00D65F68" w:rsidRPr="008F406A" w:rsidRDefault="00D65F68" w:rsidP="00986A9E">
            <w:pPr>
              <w:spacing w:line="240" w:lineRule="auto"/>
              <w:ind w:firstLine="0"/>
              <w:rPr>
                <w:rFonts w:eastAsia="Times New Roman" w:cs="Times New Roman"/>
                <w:sz w:val="22"/>
                <w:lang w:eastAsia="ru-RU"/>
              </w:rPr>
            </w:pPr>
            <w:r w:rsidRPr="00986A9E">
              <w:rPr>
                <w:rFonts w:eastAsia="Times New Roman" w:cs="Times New Roman"/>
                <w:sz w:val="22"/>
                <w:lang w:eastAsia="ru-RU"/>
              </w:rPr>
              <w:t>Выполнение заданий дифференцированного зачета</w:t>
            </w:r>
          </w:p>
        </w:tc>
      </w:tr>
      <w:tr w:rsidR="00D65F68" w:rsidRPr="008F406A" w14:paraId="746E38A2" w14:textId="77777777" w:rsidTr="00986A9E">
        <w:trPr>
          <w:jc w:val="center"/>
        </w:trPr>
        <w:tc>
          <w:tcPr>
            <w:tcW w:w="2121" w:type="pct"/>
          </w:tcPr>
          <w:p w14:paraId="663E2996" w14:textId="0C2D65C6" w:rsidR="00D65F68" w:rsidRPr="008F406A" w:rsidRDefault="00D65F68" w:rsidP="00956FE0">
            <w:pPr>
              <w:spacing w:line="240" w:lineRule="auto"/>
              <w:ind w:firstLine="0"/>
              <w:rPr>
                <w:rFonts w:eastAsia="Calibri" w:cs="Times New Roman"/>
                <w:b/>
                <w:sz w:val="22"/>
              </w:rPr>
            </w:pPr>
            <w:r w:rsidRPr="008F406A">
              <w:rPr>
                <w:rFonts w:eastAsia="Times New Roman" w:cs="Times New Roman"/>
                <w:color w:val="000000"/>
                <w:sz w:val="22"/>
                <w:lang w:eastAsia="ru-RU"/>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1213" w:type="pct"/>
            <w:tcBorders>
              <w:top w:val="single" w:sz="4" w:space="0" w:color="000000"/>
              <w:left w:val="single" w:sz="4" w:space="0" w:color="000000"/>
              <w:bottom w:val="single" w:sz="4" w:space="0" w:color="000000"/>
              <w:right w:val="single" w:sz="4" w:space="0" w:color="000000"/>
            </w:tcBorders>
          </w:tcPr>
          <w:p w14:paraId="1C1C50E6" w14:textId="77777777" w:rsidR="00D65F68" w:rsidRPr="00986A9E" w:rsidRDefault="00D65F68" w:rsidP="00986A9E">
            <w:pPr>
              <w:spacing w:line="240" w:lineRule="auto"/>
              <w:ind w:firstLine="0"/>
              <w:rPr>
                <w:rFonts w:eastAsia="Calibri" w:cs="Times New Roman"/>
                <w:sz w:val="22"/>
              </w:rPr>
            </w:pPr>
            <w:r w:rsidRPr="00986A9E">
              <w:rPr>
                <w:rFonts w:eastAsia="Calibri" w:cs="Times New Roman"/>
                <w:sz w:val="22"/>
              </w:rPr>
              <w:t>Р 1 Темы 1.1, 1.2, 1.3, 1.4, 1.5, 1.6, 1.7, 1.8</w:t>
            </w:r>
          </w:p>
          <w:p w14:paraId="4F049777" w14:textId="28BA4717" w:rsidR="00D65F68" w:rsidRPr="008F406A" w:rsidRDefault="00D65F68" w:rsidP="00986A9E">
            <w:pPr>
              <w:spacing w:line="240" w:lineRule="auto"/>
              <w:ind w:firstLine="0"/>
              <w:rPr>
                <w:rFonts w:eastAsia="Calibri" w:cs="Times New Roman"/>
                <w:sz w:val="22"/>
              </w:rPr>
            </w:pPr>
          </w:p>
        </w:tc>
        <w:tc>
          <w:tcPr>
            <w:tcW w:w="1666" w:type="pct"/>
            <w:vMerge/>
            <w:tcBorders>
              <w:left w:val="single" w:sz="4" w:space="0" w:color="000000"/>
              <w:right w:val="single" w:sz="4" w:space="0" w:color="000000"/>
            </w:tcBorders>
          </w:tcPr>
          <w:p w14:paraId="5CF66ADB" w14:textId="17E0351C" w:rsidR="00D65F68" w:rsidRPr="008F406A" w:rsidRDefault="00D65F68" w:rsidP="00956FE0">
            <w:pPr>
              <w:spacing w:line="240" w:lineRule="auto"/>
              <w:ind w:firstLine="0"/>
              <w:rPr>
                <w:rFonts w:eastAsia="Times New Roman" w:cs="Times New Roman"/>
                <w:sz w:val="22"/>
                <w:lang w:eastAsia="ru-RU"/>
              </w:rPr>
            </w:pPr>
          </w:p>
        </w:tc>
      </w:tr>
      <w:tr w:rsidR="00D65F68" w:rsidRPr="008F406A" w14:paraId="1765489D" w14:textId="77777777" w:rsidTr="00986A9E">
        <w:trPr>
          <w:jc w:val="center"/>
        </w:trPr>
        <w:tc>
          <w:tcPr>
            <w:tcW w:w="2121" w:type="pct"/>
          </w:tcPr>
          <w:p w14:paraId="7148C97A" w14:textId="304F08C9" w:rsidR="00D65F68" w:rsidRPr="008F406A" w:rsidRDefault="00D65F68" w:rsidP="00956FE0">
            <w:pPr>
              <w:spacing w:line="240" w:lineRule="auto"/>
              <w:ind w:firstLine="0"/>
              <w:rPr>
                <w:rFonts w:eastAsia="Calibri" w:cs="Times New Roman"/>
                <w:b/>
                <w:sz w:val="22"/>
              </w:rPr>
            </w:pPr>
            <w:r w:rsidRPr="008F406A">
              <w:rPr>
                <w:rFonts w:eastAsia="Times New Roman" w:cs="Times New Roman"/>
                <w:color w:val="000000"/>
                <w:sz w:val="22"/>
                <w:lang w:eastAsia="ru-RU"/>
              </w:rPr>
              <w:t xml:space="preserve">ОК 04. Эффективно взаимодействовать </w:t>
            </w:r>
            <w:r w:rsidRPr="008F406A">
              <w:rPr>
                <w:rFonts w:eastAsia="Times New Roman" w:cs="Times New Roman"/>
                <w:color w:val="000000"/>
                <w:sz w:val="22"/>
                <w:lang w:eastAsia="ru-RU"/>
              </w:rPr>
              <w:br/>
              <w:t xml:space="preserve">и работать в коллективе </w:t>
            </w:r>
            <w:r w:rsidRPr="008F406A">
              <w:rPr>
                <w:rFonts w:eastAsia="Times New Roman" w:cs="Times New Roman"/>
                <w:color w:val="000000"/>
                <w:sz w:val="22"/>
                <w:lang w:eastAsia="ru-RU"/>
              </w:rPr>
              <w:br/>
              <w:t>и команде</w:t>
            </w:r>
          </w:p>
        </w:tc>
        <w:tc>
          <w:tcPr>
            <w:tcW w:w="1213" w:type="pct"/>
            <w:tcBorders>
              <w:top w:val="single" w:sz="4" w:space="0" w:color="000000"/>
              <w:left w:val="single" w:sz="4" w:space="0" w:color="000000"/>
              <w:bottom w:val="single" w:sz="4" w:space="0" w:color="000000"/>
              <w:right w:val="single" w:sz="4" w:space="0" w:color="000000"/>
            </w:tcBorders>
          </w:tcPr>
          <w:p w14:paraId="1066365F" w14:textId="6CD339EA" w:rsidR="00D65F68" w:rsidRPr="008F406A" w:rsidRDefault="00D65F68" w:rsidP="00AE77D9">
            <w:pPr>
              <w:spacing w:line="240" w:lineRule="auto"/>
              <w:ind w:firstLine="0"/>
              <w:rPr>
                <w:rFonts w:eastAsia="Calibri" w:cs="Times New Roman"/>
                <w:sz w:val="22"/>
              </w:rPr>
            </w:pPr>
            <w:r w:rsidRPr="00986A9E">
              <w:rPr>
                <w:rFonts w:eastAsia="Calibri" w:cs="Times New Roman"/>
                <w:sz w:val="22"/>
              </w:rPr>
              <w:t>Р 1 Темы 1.1, 1.2, 1.3, 1.4, 1.5, 1.6, 1.7, 1.8</w:t>
            </w:r>
          </w:p>
        </w:tc>
        <w:tc>
          <w:tcPr>
            <w:tcW w:w="1666" w:type="pct"/>
            <w:vMerge/>
            <w:tcBorders>
              <w:left w:val="single" w:sz="4" w:space="0" w:color="000000"/>
              <w:right w:val="single" w:sz="4" w:space="0" w:color="000000"/>
            </w:tcBorders>
          </w:tcPr>
          <w:p w14:paraId="3C40A777" w14:textId="4454A143" w:rsidR="00D65F68" w:rsidRPr="008F406A" w:rsidRDefault="00D65F68" w:rsidP="00956FE0">
            <w:pPr>
              <w:spacing w:line="240" w:lineRule="auto"/>
              <w:ind w:firstLine="0"/>
              <w:rPr>
                <w:rFonts w:eastAsia="Times New Roman" w:cs="Times New Roman"/>
                <w:sz w:val="22"/>
                <w:lang w:eastAsia="ru-RU"/>
              </w:rPr>
            </w:pPr>
          </w:p>
        </w:tc>
      </w:tr>
      <w:tr w:rsidR="00D65F68" w:rsidRPr="008F406A" w14:paraId="5F450FF3" w14:textId="77777777" w:rsidTr="00986A9E">
        <w:trPr>
          <w:jc w:val="center"/>
        </w:trPr>
        <w:tc>
          <w:tcPr>
            <w:tcW w:w="2121" w:type="pct"/>
          </w:tcPr>
          <w:p w14:paraId="35CD586C" w14:textId="6A6A8376" w:rsidR="00D65F68" w:rsidRPr="008F406A" w:rsidRDefault="00D65F68" w:rsidP="00956FE0">
            <w:pPr>
              <w:spacing w:line="240" w:lineRule="auto"/>
              <w:ind w:firstLine="0"/>
              <w:rPr>
                <w:rFonts w:eastAsia="Calibri" w:cs="Times New Roman"/>
                <w:b/>
                <w:sz w:val="22"/>
              </w:rPr>
            </w:pPr>
            <w:r w:rsidRPr="008F406A">
              <w:rPr>
                <w:rFonts w:eastAsia="Times New Roman" w:cs="Times New Roman"/>
                <w:color w:val="000000"/>
                <w:sz w:val="22"/>
                <w:lang w:eastAsia="ru-RU"/>
              </w:rPr>
              <w:t>ОК 0</w:t>
            </w:r>
            <w:r>
              <w:rPr>
                <w:rFonts w:eastAsia="Times New Roman" w:cs="Times New Roman"/>
                <w:color w:val="000000"/>
                <w:sz w:val="22"/>
                <w:lang w:eastAsia="ru-RU"/>
              </w:rPr>
              <w:t>9</w:t>
            </w:r>
            <w:r w:rsidRPr="008F406A">
              <w:rPr>
                <w:rFonts w:eastAsia="Times New Roman" w:cs="Times New Roman"/>
                <w:color w:val="000000"/>
                <w:sz w:val="22"/>
                <w:lang w:eastAsia="ru-RU"/>
              </w:rPr>
              <w:t xml:space="preserve">. </w:t>
            </w:r>
            <w:r w:rsidRPr="00986A9E">
              <w:rPr>
                <w:rFonts w:eastAsia="Times New Roman" w:cs="Times New Roman"/>
                <w:color w:val="000000"/>
                <w:sz w:val="22"/>
                <w:lang w:eastAsia="ru-RU"/>
              </w:rPr>
              <w:t>Пользоваться</w:t>
            </w:r>
            <w:r>
              <w:rPr>
                <w:rFonts w:eastAsia="Times New Roman" w:cs="Times New Roman"/>
                <w:color w:val="000000"/>
                <w:sz w:val="22"/>
                <w:lang w:eastAsia="ru-RU"/>
              </w:rPr>
              <w:t xml:space="preserve"> </w:t>
            </w:r>
            <w:r w:rsidRPr="00986A9E">
              <w:rPr>
                <w:rFonts w:eastAsia="Times New Roman" w:cs="Times New Roman"/>
                <w:color w:val="000000"/>
                <w:sz w:val="22"/>
                <w:lang w:eastAsia="ru-RU"/>
              </w:rPr>
              <w:t>профессиональной</w:t>
            </w:r>
            <w:r>
              <w:rPr>
                <w:rFonts w:eastAsia="Times New Roman" w:cs="Times New Roman"/>
                <w:color w:val="000000"/>
                <w:sz w:val="22"/>
                <w:lang w:eastAsia="ru-RU"/>
              </w:rPr>
              <w:t xml:space="preserve"> </w:t>
            </w:r>
            <w:r w:rsidRPr="00986A9E">
              <w:rPr>
                <w:rFonts w:eastAsia="Times New Roman" w:cs="Times New Roman"/>
                <w:color w:val="000000"/>
                <w:sz w:val="22"/>
                <w:lang w:eastAsia="ru-RU"/>
              </w:rPr>
              <w:t>документацией на государственном и иностранном языках.</w:t>
            </w:r>
          </w:p>
        </w:tc>
        <w:tc>
          <w:tcPr>
            <w:tcW w:w="1213" w:type="pct"/>
            <w:tcBorders>
              <w:top w:val="single" w:sz="4" w:space="0" w:color="000000"/>
              <w:left w:val="single" w:sz="4" w:space="0" w:color="000000"/>
              <w:bottom w:val="single" w:sz="4" w:space="0" w:color="000000"/>
              <w:right w:val="single" w:sz="4" w:space="0" w:color="000000"/>
            </w:tcBorders>
          </w:tcPr>
          <w:p w14:paraId="533D7876" w14:textId="77777777" w:rsidR="00D65F68" w:rsidRPr="00986A9E" w:rsidRDefault="00D65F68" w:rsidP="00986A9E">
            <w:pPr>
              <w:spacing w:line="240" w:lineRule="auto"/>
              <w:ind w:firstLine="0"/>
              <w:rPr>
                <w:rFonts w:eastAsia="Calibri" w:cs="Times New Roman"/>
                <w:sz w:val="22"/>
              </w:rPr>
            </w:pPr>
            <w:r w:rsidRPr="00986A9E">
              <w:rPr>
                <w:rFonts w:eastAsia="Calibri" w:cs="Times New Roman"/>
                <w:sz w:val="22"/>
              </w:rPr>
              <w:t>Р 1 Темы 1.1, 1.2, 1.3, 1.4, 1.5, 1.6, 1.7, 1.8</w:t>
            </w:r>
          </w:p>
          <w:p w14:paraId="21C5E6ED" w14:textId="78433A1B" w:rsidR="00D65F68" w:rsidRPr="008F406A" w:rsidRDefault="00D65F68" w:rsidP="00986A9E">
            <w:pPr>
              <w:spacing w:line="240" w:lineRule="auto"/>
              <w:ind w:firstLine="0"/>
              <w:rPr>
                <w:rFonts w:eastAsia="Calibri" w:cs="Times New Roman"/>
                <w:sz w:val="22"/>
              </w:rPr>
            </w:pPr>
            <w:r w:rsidRPr="00986A9E">
              <w:rPr>
                <w:rFonts w:eastAsia="Calibri" w:cs="Times New Roman"/>
                <w:sz w:val="22"/>
              </w:rPr>
              <w:t>Р 1 Тема 2.1</w:t>
            </w:r>
          </w:p>
        </w:tc>
        <w:tc>
          <w:tcPr>
            <w:tcW w:w="1666" w:type="pct"/>
            <w:vMerge/>
            <w:tcBorders>
              <w:left w:val="single" w:sz="4" w:space="0" w:color="000000"/>
              <w:bottom w:val="single" w:sz="4" w:space="0" w:color="000000"/>
              <w:right w:val="single" w:sz="4" w:space="0" w:color="000000"/>
            </w:tcBorders>
          </w:tcPr>
          <w:p w14:paraId="4038D4B6" w14:textId="5A02E2BF" w:rsidR="00D65F68" w:rsidRPr="008F406A" w:rsidRDefault="00D65F68" w:rsidP="00956FE0">
            <w:pPr>
              <w:spacing w:line="240" w:lineRule="auto"/>
              <w:ind w:firstLine="0"/>
              <w:rPr>
                <w:rFonts w:eastAsia="Times New Roman" w:cs="Times New Roman"/>
                <w:sz w:val="22"/>
                <w:lang w:eastAsia="ru-RU"/>
              </w:rPr>
            </w:pPr>
          </w:p>
        </w:tc>
      </w:tr>
    </w:tbl>
    <w:p w14:paraId="78C9DCE1" w14:textId="77777777" w:rsidR="00912B36" w:rsidRDefault="00912B36" w:rsidP="00C77D7D">
      <w:pPr>
        <w:ind w:firstLine="851"/>
        <w:rPr>
          <w:rFonts w:eastAsia="Times New Roman" w:cs="Times New Roman"/>
          <w:color w:val="000000"/>
          <w:szCs w:val="24"/>
          <w:lang w:eastAsia="en"/>
        </w:rPr>
      </w:pPr>
      <w:bookmarkStart w:id="17" w:name="_Hlk205392749"/>
    </w:p>
    <w:p w14:paraId="7D1395E6" w14:textId="1C1BFD1C" w:rsidR="00C77D7D" w:rsidRPr="00C77D7D" w:rsidRDefault="00C77D7D" w:rsidP="00C77D7D">
      <w:pPr>
        <w:ind w:firstLine="851"/>
        <w:rPr>
          <w:rFonts w:eastAsia="Times New Roman" w:cs="Times New Roman"/>
          <w:color w:val="000000"/>
          <w:szCs w:val="24"/>
          <w:lang w:eastAsia="en"/>
        </w:rPr>
      </w:pPr>
      <w:r w:rsidRPr="00C77D7D">
        <w:rPr>
          <w:rFonts w:eastAsia="Times New Roman" w:cs="Times New Roman"/>
          <w:color w:val="000000"/>
          <w:szCs w:val="24"/>
          <w:lang w:eastAsia="en"/>
        </w:rPr>
        <w:t xml:space="preserve">Оценочные материалы для проведения текущего контроля по дисциплине – </w:t>
      </w:r>
      <w:r w:rsidRPr="00C77D7D">
        <w:rPr>
          <w:rFonts w:eastAsia="Times New Roman" w:cs="Times New Roman"/>
          <w:i/>
          <w:iCs/>
          <w:color w:val="000000"/>
          <w:szCs w:val="24"/>
          <w:lang w:eastAsia="en"/>
        </w:rPr>
        <w:t>Приложение 1</w:t>
      </w:r>
    </w:p>
    <w:p w14:paraId="736AA139" w14:textId="77777777" w:rsidR="00C77D7D" w:rsidRPr="00C77D7D" w:rsidRDefault="00C77D7D" w:rsidP="00C77D7D">
      <w:pPr>
        <w:ind w:firstLine="851"/>
        <w:rPr>
          <w:rFonts w:eastAsia="Times New Roman" w:cs="Times New Roman"/>
          <w:szCs w:val="24"/>
          <w:lang w:eastAsia="en"/>
        </w:rPr>
      </w:pPr>
      <w:r w:rsidRPr="00C77D7D">
        <w:rPr>
          <w:rFonts w:eastAsia="Times New Roman" w:cs="Times New Roman"/>
          <w:szCs w:val="24"/>
          <w:lang w:eastAsia="en"/>
        </w:rPr>
        <w:t xml:space="preserve">Оценочные материалы для проведения промежуточного контроля по дисциплине – </w:t>
      </w:r>
      <w:r w:rsidRPr="00C77D7D">
        <w:rPr>
          <w:rFonts w:eastAsia="Times New Roman" w:cs="Times New Roman"/>
          <w:i/>
          <w:iCs/>
          <w:szCs w:val="24"/>
          <w:lang w:eastAsia="en"/>
        </w:rPr>
        <w:t>Приложение 2</w:t>
      </w:r>
    </w:p>
    <w:p w14:paraId="5CB7ED88" w14:textId="6748B85C" w:rsidR="00C77D7D" w:rsidRPr="00C77D7D" w:rsidRDefault="00C77D7D" w:rsidP="00C77D7D">
      <w:pPr>
        <w:ind w:firstLine="851"/>
        <w:rPr>
          <w:rFonts w:eastAsia="Times New Roman" w:cs="Times New Roman"/>
          <w:szCs w:val="24"/>
          <w:lang w:eastAsia="en"/>
        </w:rPr>
      </w:pPr>
      <w:r w:rsidRPr="00C77D7D">
        <w:rPr>
          <w:rFonts w:eastAsia="Times New Roman" w:cs="Times New Roman"/>
          <w:szCs w:val="24"/>
          <w:lang w:eastAsia="en"/>
        </w:rPr>
        <w:t xml:space="preserve">Фонд оценочных средств для проверки </w:t>
      </w:r>
      <w:r w:rsidR="00586F75">
        <w:rPr>
          <w:rFonts w:eastAsia="Times New Roman" w:cs="Times New Roman"/>
          <w:szCs w:val="24"/>
          <w:lang w:eastAsia="en"/>
        </w:rPr>
        <w:t>результатов освоения дисциплины</w:t>
      </w:r>
      <w:r w:rsidRPr="00C77D7D">
        <w:rPr>
          <w:rFonts w:eastAsia="Times New Roman" w:cs="Times New Roman"/>
          <w:szCs w:val="24"/>
          <w:lang w:eastAsia="en"/>
        </w:rPr>
        <w:t xml:space="preserve"> с ответами – </w:t>
      </w:r>
      <w:r w:rsidRPr="00C77D7D">
        <w:rPr>
          <w:rFonts w:eastAsia="Times New Roman" w:cs="Times New Roman"/>
          <w:i/>
          <w:iCs/>
          <w:color w:val="000000"/>
          <w:szCs w:val="24"/>
          <w:lang w:eastAsia="en"/>
        </w:rPr>
        <w:t xml:space="preserve">Приложение </w:t>
      </w:r>
      <w:r w:rsidRPr="00C77D7D">
        <w:rPr>
          <w:rFonts w:eastAsia="Times New Roman" w:cs="Times New Roman"/>
          <w:i/>
          <w:iCs/>
          <w:szCs w:val="24"/>
          <w:lang w:eastAsia="en"/>
        </w:rPr>
        <w:t>3</w:t>
      </w:r>
      <w:r w:rsidRPr="00C77D7D">
        <w:rPr>
          <w:rFonts w:eastAsia="Times New Roman" w:cs="Times New Roman"/>
          <w:szCs w:val="24"/>
          <w:lang w:eastAsia="en"/>
        </w:rPr>
        <w:t xml:space="preserve"> </w:t>
      </w:r>
    </w:p>
    <w:bookmarkEnd w:id="17"/>
    <w:p w14:paraId="457066C7" w14:textId="77777777" w:rsidR="00DB2A56" w:rsidRPr="00DB2A56" w:rsidRDefault="00DB2A56" w:rsidP="00DB2A56"/>
    <w:sectPr w:rsidR="00DB2A56" w:rsidRPr="00DB2A5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F1826D" w14:textId="77777777" w:rsidR="0033665E" w:rsidRDefault="0033665E" w:rsidP="004E2B8F">
      <w:pPr>
        <w:spacing w:line="240" w:lineRule="auto"/>
      </w:pPr>
      <w:r>
        <w:separator/>
      </w:r>
    </w:p>
  </w:endnote>
  <w:endnote w:type="continuationSeparator" w:id="0">
    <w:p w14:paraId="2895D305" w14:textId="77777777" w:rsidR="0033665E" w:rsidRDefault="0033665E" w:rsidP="004E2B8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Noto Sans Symbols">
    <w:altName w:val="Cambria"/>
    <w:charset w:val="00"/>
    <w:family w:val="auto"/>
    <w:pitch w:val="default"/>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200247B" w:usb2="00000009" w:usb3="00000000" w:csb0="000001FF" w:csb1="00000000"/>
  </w:font>
  <w:font w:name="OfficinaSansBookC">
    <w:altName w:val="Calibri"/>
    <w:panose1 w:val="00000000000000000000"/>
    <w:charset w:val="CC"/>
    <w:family w:val="modern"/>
    <w:notTrueType/>
    <w:pitch w:val="variable"/>
    <w:sig w:usb0="800002AF" w:usb1="1000004A"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46993275"/>
      <w:docPartObj>
        <w:docPartGallery w:val="Page Numbers (Bottom of Page)"/>
        <w:docPartUnique/>
      </w:docPartObj>
    </w:sdtPr>
    <w:sdtEndPr/>
    <w:sdtContent>
      <w:p w14:paraId="2B097D2F" w14:textId="5050C748" w:rsidR="004E2B8F" w:rsidRDefault="004E2B8F">
        <w:pPr>
          <w:pStyle w:val="ad"/>
          <w:jc w:val="right"/>
        </w:pPr>
        <w:r>
          <w:fldChar w:fldCharType="begin"/>
        </w:r>
        <w:r>
          <w:instrText>PAGE   \* MERGEFORMAT</w:instrText>
        </w:r>
        <w:r>
          <w:fldChar w:fldCharType="separate"/>
        </w:r>
        <w:r>
          <w:t>2</w:t>
        </w:r>
        <w:r>
          <w:fldChar w:fldCharType="end"/>
        </w:r>
      </w:p>
    </w:sdtContent>
  </w:sdt>
  <w:p w14:paraId="50F4AB5F" w14:textId="77777777" w:rsidR="004E2B8F" w:rsidRDefault="004E2B8F">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7816E5" w14:textId="77777777" w:rsidR="0033665E" w:rsidRDefault="0033665E" w:rsidP="004E2B8F">
      <w:pPr>
        <w:spacing w:line="240" w:lineRule="auto"/>
      </w:pPr>
      <w:r>
        <w:separator/>
      </w:r>
    </w:p>
  </w:footnote>
  <w:footnote w:type="continuationSeparator" w:id="0">
    <w:p w14:paraId="143EC572" w14:textId="77777777" w:rsidR="0033665E" w:rsidRDefault="0033665E" w:rsidP="004E2B8F">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F0739"/>
    <w:multiLevelType w:val="multilevel"/>
    <w:tmpl w:val="86E69192"/>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0AFD3C28"/>
    <w:multiLevelType w:val="hybridMultilevel"/>
    <w:tmpl w:val="04F2192A"/>
    <w:lvl w:ilvl="0" w:tplc="7EFE54EE">
      <w:start w:val="1"/>
      <w:numFmt w:val="decimal"/>
      <w:lvlText w:val="%1."/>
      <w:lvlJc w:val="right"/>
      <w:pPr>
        <w:ind w:left="720" w:hanging="360"/>
      </w:pPr>
      <w:rPr>
        <w:rFonts w:ascii="Times New Roman" w:hAnsi="Times New Roman" w:hint="default"/>
        <w:b w:val="0"/>
        <w:i w:val="0"/>
        <w:color w:val="auto"/>
        <w:spacing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B7E2047"/>
    <w:multiLevelType w:val="multilevel"/>
    <w:tmpl w:val="DA0C89BC"/>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0DA80B33"/>
    <w:multiLevelType w:val="hybridMultilevel"/>
    <w:tmpl w:val="FA2C0892"/>
    <w:lvl w:ilvl="0" w:tplc="7EFE54EE">
      <w:start w:val="1"/>
      <w:numFmt w:val="decimal"/>
      <w:lvlText w:val="%1."/>
      <w:lvlJc w:val="right"/>
      <w:pPr>
        <w:ind w:left="1429" w:hanging="360"/>
      </w:pPr>
      <w:rPr>
        <w:rFonts w:ascii="Times New Roman" w:hAnsi="Times New Roman" w:hint="default"/>
        <w:b w:val="0"/>
        <w:i w:val="0"/>
        <w:color w:val="auto"/>
        <w:spacing w:val="0"/>
        <w:sz w:val="24"/>
      </w:rPr>
    </w:lvl>
    <w:lvl w:ilvl="1" w:tplc="1FDE03FC">
      <w:numFmt w:val="bullet"/>
      <w:lvlText w:val="—"/>
      <w:lvlJc w:val="left"/>
      <w:pPr>
        <w:ind w:left="2149" w:hanging="360"/>
      </w:pPr>
      <w:rPr>
        <w:rFonts w:ascii="Times New Roman" w:eastAsiaTheme="minorHAnsi" w:hAnsi="Times New Roman" w:cs="Times New Roman"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0FDA4F6A"/>
    <w:multiLevelType w:val="multilevel"/>
    <w:tmpl w:val="BB729538"/>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12102A99"/>
    <w:multiLevelType w:val="multilevel"/>
    <w:tmpl w:val="E7A2F9A0"/>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12311508"/>
    <w:multiLevelType w:val="hybridMultilevel"/>
    <w:tmpl w:val="168EC2D8"/>
    <w:lvl w:ilvl="0" w:tplc="88B63C42">
      <w:start w:val="1"/>
      <w:numFmt w:val="bullet"/>
      <w:lvlText w:val="–"/>
      <w:lvlJc w:val="left"/>
      <w:pPr>
        <w:ind w:left="349" w:hanging="360"/>
      </w:pPr>
      <w:rPr>
        <w:rFonts w:ascii="Times New Roman" w:hAnsi="Times New Roman" w:cs="Times New Roman" w:hint="default"/>
      </w:rPr>
    </w:lvl>
    <w:lvl w:ilvl="1" w:tplc="04190003" w:tentative="1">
      <w:start w:val="1"/>
      <w:numFmt w:val="bullet"/>
      <w:lvlText w:val="o"/>
      <w:lvlJc w:val="left"/>
      <w:pPr>
        <w:ind w:left="1069" w:hanging="360"/>
      </w:pPr>
      <w:rPr>
        <w:rFonts w:ascii="Courier New" w:hAnsi="Courier New" w:cs="Courier New" w:hint="default"/>
      </w:rPr>
    </w:lvl>
    <w:lvl w:ilvl="2" w:tplc="04190005" w:tentative="1">
      <w:start w:val="1"/>
      <w:numFmt w:val="bullet"/>
      <w:lvlText w:val=""/>
      <w:lvlJc w:val="left"/>
      <w:pPr>
        <w:ind w:left="1789" w:hanging="360"/>
      </w:pPr>
      <w:rPr>
        <w:rFonts w:ascii="Wingdings" w:hAnsi="Wingdings" w:hint="default"/>
      </w:rPr>
    </w:lvl>
    <w:lvl w:ilvl="3" w:tplc="04190001" w:tentative="1">
      <w:start w:val="1"/>
      <w:numFmt w:val="bullet"/>
      <w:lvlText w:val=""/>
      <w:lvlJc w:val="left"/>
      <w:pPr>
        <w:ind w:left="2509" w:hanging="360"/>
      </w:pPr>
      <w:rPr>
        <w:rFonts w:ascii="Symbol" w:hAnsi="Symbol" w:hint="default"/>
      </w:rPr>
    </w:lvl>
    <w:lvl w:ilvl="4" w:tplc="04190003" w:tentative="1">
      <w:start w:val="1"/>
      <w:numFmt w:val="bullet"/>
      <w:lvlText w:val="o"/>
      <w:lvlJc w:val="left"/>
      <w:pPr>
        <w:ind w:left="3229" w:hanging="360"/>
      </w:pPr>
      <w:rPr>
        <w:rFonts w:ascii="Courier New" w:hAnsi="Courier New" w:cs="Courier New" w:hint="default"/>
      </w:rPr>
    </w:lvl>
    <w:lvl w:ilvl="5" w:tplc="04190005" w:tentative="1">
      <w:start w:val="1"/>
      <w:numFmt w:val="bullet"/>
      <w:lvlText w:val=""/>
      <w:lvlJc w:val="left"/>
      <w:pPr>
        <w:ind w:left="3949" w:hanging="360"/>
      </w:pPr>
      <w:rPr>
        <w:rFonts w:ascii="Wingdings" w:hAnsi="Wingdings" w:hint="default"/>
      </w:rPr>
    </w:lvl>
    <w:lvl w:ilvl="6" w:tplc="04190001" w:tentative="1">
      <w:start w:val="1"/>
      <w:numFmt w:val="bullet"/>
      <w:lvlText w:val=""/>
      <w:lvlJc w:val="left"/>
      <w:pPr>
        <w:ind w:left="4669" w:hanging="360"/>
      </w:pPr>
      <w:rPr>
        <w:rFonts w:ascii="Symbol" w:hAnsi="Symbol" w:hint="default"/>
      </w:rPr>
    </w:lvl>
    <w:lvl w:ilvl="7" w:tplc="04190003" w:tentative="1">
      <w:start w:val="1"/>
      <w:numFmt w:val="bullet"/>
      <w:lvlText w:val="o"/>
      <w:lvlJc w:val="left"/>
      <w:pPr>
        <w:ind w:left="5389" w:hanging="360"/>
      </w:pPr>
      <w:rPr>
        <w:rFonts w:ascii="Courier New" w:hAnsi="Courier New" w:cs="Courier New" w:hint="default"/>
      </w:rPr>
    </w:lvl>
    <w:lvl w:ilvl="8" w:tplc="04190005" w:tentative="1">
      <w:start w:val="1"/>
      <w:numFmt w:val="bullet"/>
      <w:lvlText w:val=""/>
      <w:lvlJc w:val="left"/>
      <w:pPr>
        <w:ind w:left="6109" w:hanging="360"/>
      </w:pPr>
      <w:rPr>
        <w:rFonts w:ascii="Wingdings" w:hAnsi="Wingdings" w:hint="default"/>
      </w:rPr>
    </w:lvl>
  </w:abstractNum>
  <w:abstractNum w:abstractNumId="7" w15:restartNumberingAfterBreak="0">
    <w:nsid w:val="16183F1A"/>
    <w:multiLevelType w:val="hybridMultilevel"/>
    <w:tmpl w:val="339A1BA8"/>
    <w:lvl w:ilvl="0" w:tplc="7EFE54EE">
      <w:start w:val="1"/>
      <w:numFmt w:val="decimal"/>
      <w:lvlText w:val="%1."/>
      <w:lvlJc w:val="right"/>
      <w:pPr>
        <w:ind w:left="720" w:hanging="360"/>
      </w:pPr>
      <w:rPr>
        <w:rFonts w:ascii="Times New Roman" w:hAnsi="Times New Roman" w:hint="default"/>
        <w:b w:val="0"/>
        <w:i w:val="0"/>
        <w:color w:val="auto"/>
        <w:spacing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C314042"/>
    <w:multiLevelType w:val="multilevel"/>
    <w:tmpl w:val="EC066286"/>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1D7F3805"/>
    <w:multiLevelType w:val="hybridMultilevel"/>
    <w:tmpl w:val="CD3C02CC"/>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57D5825"/>
    <w:multiLevelType w:val="hybridMultilevel"/>
    <w:tmpl w:val="7D9AE4C2"/>
    <w:lvl w:ilvl="0" w:tplc="103645B8">
      <w:start w:val="1"/>
      <w:numFmt w:val="bullet"/>
      <w:lvlText w:val="−"/>
      <w:lvlJc w:val="left"/>
      <w:pPr>
        <w:ind w:left="720" w:hanging="360"/>
      </w:pPr>
      <w:rPr>
        <w:rFonts w:ascii="Times New Roman" w:hAnsi="Times New Roman" w:cs="Times New Roman" w:hint="default"/>
        <w:b w:val="0"/>
        <w:i w:val="0"/>
        <w:spacing w:val="-2"/>
        <w:w w:val="100"/>
        <w:sz w:val="22"/>
        <w14:numForm w14:val="default"/>
        <w14:numSpacing w14:val="tabular"/>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87126F7"/>
    <w:multiLevelType w:val="hybridMultilevel"/>
    <w:tmpl w:val="F1969FE4"/>
    <w:lvl w:ilvl="0" w:tplc="88B63C4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9CE7C1F"/>
    <w:multiLevelType w:val="hybridMultilevel"/>
    <w:tmpl w:val="1C6A6526"/>
    <w:lvl w:ilvl="0" w:tplc="7EFE54EE">
      <w:start w:val="1"/>
      <w:numFmt w:val="decimal"/>
      <w:lvlText w:val="%1."/>
      <w:lvlJc w:val="right"/>
      <w:pPr>
        <w:ind w:left="1713" w:hanging="360"/>
      </w:pPr>
      <w:rPr>
        <w:rFonts w:ascii="Times New Roman" w:hAnsi="Times New Roman" w:hint="default"/>
        <w:b w:val="0"/>
        <w:i w:val="0"/>
        <w:color w:val="auto"/>
        <w:spacing w:val="0"/>
        <w:sz w:val="24"/>
      </w:rPr>
    </w:lvl>
    <w:lvl w:ilvl="1" w:tplc="04190019" w:tentative="1">
      <w:start w:val="1"/>
      <w:numFmt w:val="lowerLetter"/>
      <w:lvlText w:val="%2."/>
      <w:lvlJc w:val="left"/>
      <w:pPr>
        <w:ind w:left="2433" w:hanging="360"/>
      </w:pPr>
    </w:lvl>
    <w:lvl w:ilvl="2" w:tplc="0419001B" w:tentative="1">
      <w:start w:val="1"/>
      <w:numFmt w:val="lowerRoman"/>
      <w:lvlText w:val="%3."/>
      <w:lvlJc w:val="right"/>
      <w:pPr>
        <w:ind w:left="3153" w:hanging="180"/>
      </w:pPr>
    </w:lvl>
    <w:lvl w:ilvl="3" w:tplc="0419000F" w:tentative="1">
      <w:start w:val="1"/>
      <w:numFmt w:val="decimal"/>
      <w:lvlText w:val="%4."/>
      <w:lvlJc w:val="left"/>
      <w:pPr>
        <w:ind w:left="3873" w:hanging="360"/>
      </w:pPr>
    </w:lvl>
    <w:lvl w:ilvl="4" w:tplc="04190019" w:tentative="1">
      <w:start w:val="1"/>
      <w:numFmt w:val="lowerLetter"/>
      <w:lvlText w:val="%5."/>
      <w:lvlJc w:val="left"/>
      <w:pPr>
        <w:ind w:left="4593" w:hanging="360"/>
      </w:pPr>
    </w:lvl>
    <w:lvl w:ilvl="5" w:tplc="0419001B" w:tentative="1">
      <w:start w:val="1"/>
      <w:numFmt w:val="lowerRoman"/>
      <w:lvlText w:val="%6."/>
      <w:lvlJc w:val="right"/>
      <w:pPr>
        <w:ind w:left="5313" w:hanging="180"/>
      </w:pPr>
    </w:lvl>
    <w:lvl w:ilvl="6" w:tplc="0419000F" w:tentative="1">
      <w:start w:val="1"/>
      <w:numFmt w:val="decimal"/>
      <w:lvlText w:val="%7."/>
      <w:lvlJc w:val="left"/>
      <w:pPr>
        <w:ind w:left="6033" w:hanging="360"/>
      </w:pPr>
    </w:lvl>
    <w:lvl w:ilvl="7" w:tplc="04190019" w:tentative="1">
      <w:start w:val="1"/>
      <w:numFmt w:val="lowerLetter"/>
      <w:lvlText w:val="%8."/>
      <w:lvlJc w:val="left"/>
      <w:pPr>
        <w:ind w:left="6753" w:hanging="360"/>
      </w:pPr>
    </w:lvl>
    <w:lvl w:ilvl="8" w:tplc="0419001B" w:tentative="1">
      <w:start w:val="1"/>
      <w:numFmt w:val="lowerRoman"/>
      <w:lvlText w:val="%9."/>
      <w:lvlJc w:val="right"/>
      <w:pPr>
        <w:ind w:left="7473" w:hanging="180"/>
      </w:pPr>
    </w:lvl>
  </w:abstractNum>
  <w:abstractNum w:abstractNumId="13" w15:restartNumberingAfterBreak="0">
    <w:nsid w:val="2A4C6A41"/>
    <w:multiLevelType w:val="hybridMultilevel"/>
    <w:tmpl w:val="2E26B0D6"/>
    <w:lvl w:ilvl="0" w:tplc="103645B8">
      <w:start w:val="1"/>
      <w:numFmt w:val="bullet"/>
      <w:lvlText w:val="−"/>
      <w:lvlJc w:val="left"/>
      <w:pPr>
        <w:ind w:left="720" w:hanging="360"/>
      </w:pPr>
      <w:rPr>
        <w:rFonts w:ascii="Times New Roman" w:hAnsi="Times New Roman" w:cs="Times New Roman" w:hint="default"/>
        <w:b w:val="0"/>
        <w:i w:val="0"/>
        <w:spacing w:val="-2"/>
        <w:w w:val="100"/>
        <w:sz w:val="22"/>
        <w14:numForm w14:val="default"/>
        <w14:numSpacing w14:val="tabular"/>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31763EE7"/>
    <w:multiLevelType w:val="hybridMultilevel"/>
    <w:tmpl w:val="DC5EBAB2"/>
    <w:lvl w:ilvl="0" w:tplc="7EFE54EE">
      <w:start w:val="1"/>
      <w:numFmt w:val="decimal"/>
      <w:lvlText w:val="%1."/>
      <w:lvlJc w:val="right"/>
      <w:pPr>
        <w:ind w:left="720" w:hanging="360"/>
      </w:pPr>
      <w:rPr>
        <w:rFonts w:ascii="Times New Roman" w:hAnsi="Times New Roman" w:hint="default"/>
        <w:b w:val="0"/>
        <w:i w:val="0"/>
        <w:color w:val="auto"/>
        <w:spacing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ACB3074"/>
    <w:multiLevelType w:val="hybridMultilevel"/>
    <w:tmpl w:val="FB3A75C8"/>
    <w:lvl w:ilvl="0" w:tplc="103645B8">
      <w:start w:val="1"/>
      <w:numFmt w:val="bullet"/>
      <w:lvlText w:val="−"/>
      <w:lvlJc w:val="left"/>
      <w:pPr>
        <w:ind w:left="1429" w:hanging="360"/>
      </w:pPr>
      <w:rPr>
        <w:rFonts w:ascii="Times New Roman" w:hAnsi="Times New Roman" w:cs="Times New Roman" w:hint="default"/>
        <w:b w:val="0"/>
        <w:i w:val="0"/>
        <w:spacing w:val="-2"/>
        <w:w w:val="100"/>
        <w:sz w:val="22"/>
        <w14:numForm w14:val="default"/>
        <w14:numSpacing w14:val="tabular"/>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30D11C8"/>
    <w:multiLevelType w:val="hybridMultilevel"/>
    <w:tmpl w:val="C2D28B0C"/>
    <w:lvl w:ilvl="0" w:tplc="103645B8">
      <w:start w:val="1"/>
      <w:numFmt w:val="bullet"/>
      <w:lvlText w:val="−"/>
      <w:lvlJc w:val="left"/>
      <w:pPr>
        <w:ind w:left="720" w:hanging="360"/>
      </w:pPr>
      <w:rPr>
        <w:rFonts w:ascii="Times New Roman" w:hAnsi="Times New Roman" w:cs="Times New Roman" w:hint="default"/>
        <w:b w:val="0"/>
        <w:i w:val="0"/>
        <w:spacing w:val="-2"/>
        <w:w w:val="100"/>
        <w:sz w:val="22"/>
        <w14:numForm w14:val="default"/>
        <w14:numSpacing w14:val="tabular"/>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461719D5"/>
    <w:multiLevelType w:val="hybridMultilevel"/>
    <w:tmpl w:val="76D2E456"/>
    <w:lvl w:ilvl="0" w:tplc="EAA6A5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CFF1BE4"/>
    <w:multiLevelType w:val="multilevel"/>
    <w:tmpl w:val="B20024A0"/>
    <w:lvl w:ilvl="0">
      <w:start w:val="1"/>
      <w:numFmt w:val="decimal"/>
      <w:pStyle w:val="1"/>
      <w:lvlText w:val="%1"/>
      <w:lvlJc w:val="left"/>
      <w:pPr>
        <w:ind w:left="432" w:hanging="432"/>
      </w:pPr>
    </w:lvl>
    <w:lvl w:ilvl="1">
      <w:start w:val="1"/>
      <w:numFmt w:val="decimal"/>
      <w:pStyle w:val="2"/>
      <w:lvlText w:val="%1.%2"/>
      <w:lvlJc w:val="left"/>
      <w:pPr>
        <w:ind w:left="1144"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9" w15:restartNumberingAfterBreak="0">
    <w:nsid w:val="55387ABC"/>
    <w:multiLevelType w:val="hybridMultilevel"/>
    <w:tmpl w:val="8BDABDF2"/>
    <w:lvl w:ilvl="0" w:tplc="88B63C42">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15:restartNumberingAfterBreak="0">
    <w:nsid w:val="55CD6C8C"/>
    <w:multiLevelType w:val="hybridMultilevel"/>
    <w:tmpl w:val="204EBD1A"/>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563C0CF1"/>
    <w:multiLevelType w:val="multilevel"/>
    <w:tmpl w:val="75B04B86"/>
    <w:lvl w:ilvl="0">
      <w:numFmt w:val="bullet"/>
      <w:lvlText w:val="−"/>
      <w:lvlJc w:val="left"/>
      <w:pPr>
        <w:ind w:left="397" w:hanging="283"/>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2" w15:restartNumberingAfterBreak="0">
    <w:nsid w:val="58A163BA"/>
    <w:multiLevelType w:val="hybridMultilevel"/>
    <w:tmpl w:val="4A2623A4"/>
    <w:lvl w:ilvl="0" w:tplc="88B63C42">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3" w15:restartNumberingAfterBreak="0">
    <w:nsid w:val="5A2A3D85"/>
    <w:multiLevelType w:val="multilevel"/>
    <w:tmpl w:val="D1A8BFD6"/>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4" w15:restartNumberingAfterBreak="0">
    <w:nsid w:val="5C3F3981"/>
    <w:multiLevelType w:val="hybridMultilevel"/>
    <w:tmpl w:val="70D8B042"/>
    <w:lvl w:ilvl="0" w:tplc="103645B8">
      <w:start w:val="1"/>
      <w:numFmt w:val="bullet"/>
      <w:lvlText w:val="−"/>
      <w:lvlJc w:val="left"/>
      <w:pPr>
        <w:ind w:left="720" w:hanging="360"/>
      </w:pPr>
      <w:rPr>
        <w:rFonts w:ascii="Times New Roman" w:hAnsi="Times New Roman" w:cs="Times New Roman" w:hint="default"/>
        <w:b w:val="0"/>
        <w:i w:val="0"/>
        <w:spacing w:val="-2"/>
        <w:w w:val="100"/>
        <w:sz w:val="22"/>
        <w14:numForm w14:val="default"/>
        <w14:numSpacing w14:val="tabular"/>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CCB1C5B"/>
    <w:multiLevelType w:val="hybridMultilevel"/>
    <w:tmpl w:val="08FAD332"/>
    <w:lvl w:ilvl="0" w:tplc="7EFE54EE">
      <w:start w:val="1"/>
      <w:numFmt w:val="decimal"/>
      <w:lvlText w:val="%1."/>
      <w:lvlJc w:val="right"/>
      <w:pPr>
        <w:ind w:left="720" w:hanging="360"/>
      </w:pPr>
      <w:rPr>
        <w:rFonts w:ascii="Times New Roman" w:hAnsi="Times New Roman" w:hint="default"/>
        <w:b w:val="0"/>
        <w:i w:val="0"/>
        <w:color w:val="auto"/>
        <w:spacing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04205FD"/>
    <w:multiLevelType w:val="multilevel"/>
    <w:tmpl w:val="E452AB7C"/>
    <w:lvl w:ilvl="0">
      <w:numFmt w:val="bullet"/>
      <w:lvlText w:val="−"/>
      <w:lvlJc w:val="left"/>
      <w:pPr>
        <w:ind w:left="397" w:hanging="283"/>
      </w:pPr>
      <w:rPr>
        <w:rFonts w:ascii="Times New Roman" w:eastAsia="Times New Roman" w:hAnsi="Times New Roman" w:cs="Times New Roman"/>
      </w:rPr>
    </w:lvl>
    <w:lvl w:ilvl="1">
      <w:numFmt w:val="bullet"/>
      <w:lvlText w:val="-"/>
      <w:lvlJc w:val="left"/>
      <w:pPr>
        <w:ind w:left="454" w:hanging="341"/>
      </w:pPr>
      <w:rPr>
        <w:rFonts w:ascii="Times New Roman" w:eastAsia="Times New Roman" w:hAnsi="Times New Roman" w:cs="Times New Roman"/>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7" w15:restartNumberingAfterBreak="0">
    <w:nsid w:val="63D53DDC"/>
    <w:multiLevelType w:val="multilevel"/>
    <w:tmpl w:val="CA080A42"/>
    <w:lvl w:ilvl="0">
      <w:numFmt w:val="bullet"/>
      <w:lvlText w:val="−"/>
      <w:lvlJc w:val="left"/>
      <w:pPr>
        <w:ind w:left="397" w:hanging="283"/>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8" w15:restartNumberingAfterBreak="0">
    <w:nsid w:val="693B5CD0"/>
    <w:multiLevelType w:val="multilevel"/>
    <w:tmpl w:val="ACBC4AE6"/>
    <w:lvl w:ilvl="0">
      <w:numFmt w:val="bullet"/>
      <w:lvlText w:val="−"/>
      <w:lvlJc w:val="left"/>
      <w:pPr>
        <w:ind w:left="397" w:hanging="283"/>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9" w15:restartNumberingAfterBreak="0">
    <w:nsid w:val="6B8E7514"/>
    <w:multiLevelType w:val="hybridMultilevel"/>
    <w:tmpl w:val="A6D6DF3C"/>
    <w:lvl w:ilvl="0" w:tplc="88B63C42">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0" w15:restartNumberingAfterBreak="0">
    <w:nsid w:val="71965C6B"/>
    <w:multiLevelType w:val="hybridMultilevel"/>
    <w:tmpl w:val="6A8256BE"/>
    <w:lvl w:ilvl="0" w:tplc="103645B8">
      <w:start w:val="1"/>
      <w:numFmt w:val="bullet"/>
      <w:lvlText w:val="−"/>
      <w:lvlJc w:val="left"/>
      <w:pPr>
        <w:ind w:left="720" w:hanging="360"/>
      </w:pPr>
      <w:rPr>
        <w:rFonts w:ascii="Times New Roman" w:hAnsi="Times New Roman" w:cs="Times New Roman" w:hint="default"/>
        <w:b w:val="0"/>
        <w:i w:val="0"/>
        <w:spacing w:val="-2"/>
        <w:w w:val="100"/>
        <w:sz w:val="22"/>
        <w14:numForm w14:val="default"/>
        <w14:numSpacing w14:val="tabular"/>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78A94E00"/>
    <w:multiLevelType w:val="hybridMultilevel"/>
    <w:tmpl w:val="413C0F82"/>
    <w:lvl w:ilvl="0" w:tplc="88B63C42">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15:restartNumberingAfterBreak="0">
    <w:nsid w:val="794F2BD6"/>
    <w:multiLevelType w:val="hybridMultilevel"/>
    <w:tmpl w:val="EF94CAF6"/>
    <w:lvl w:ilvl="0" w:tplc="88B63C42">
      <w:start w:val="1"/>
      <w:numFmt w:val="bullet"/>
      <w:lvlText w:val="–"/>
      <w:lvlJc w:val="left"/>
      <w:pPr>
        <w:ind w:left="360" w:hanging="360"/>
      </w:pPr>
      <w:rPr>
        <w:rFonts w:ascii="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3" w15:restartNumberingAfterBreak="0">
    <w:nsid w:val="7C3D1443"/>
    <w:multiLevelType w:val="multilevel"/>
    <w:tmpl w:val="E69CB10E"/>
    <w:lvl w:ilvl="0">
      <w:numFmt w:val="bullet"/>
      <w:lvlText w:val="−"/>
      <w:lvlJc w:val="left"/>
      <w:pPr>
        <w:ind w:left="397" w:hanging="283"/>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4" w15:restartNumberingAfterBreak="0">
    <w:nsid w:val="7E4742FE"/>
    <w:multiLevelType w:val="hybridMultilevel"/>
    <w:tmpl w:val="8364296A"/>
    <w:lvl w:ilvl="0" w:tplc="88B63C4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7FF65CD3"/>
    <w:multiLevelType w:val="hybridMultilevel"/>
    <w:tmpl w:val="A1DE4C54"/>
    <w:lvl w:ilvl="0" w:tplc="103645B8">
      <w:start w:val="1"/>
      <w:numFmt w:val="bullet"/>
      <w:lvlText w:val="−"/>
      <w:lvlJc w:val="left"/>
      <w:pPr>
        <w:ind w:left="720" w:hanging="360"/>
      </w:pPr>
      <w:rPr>
        <w:rFonts w:ascii="Times New Roman" w:hAnsi="Times New Roman" w:cs="Times New Roman" w:hint="default"/>
        <w:b w:val="0"/>
        <w:i w:val="0"/>
        <w:spacing w:val="-2"/>
        <w:w w:val="100"/>
        <w:sz w:val="22"/>
        <w14:numForm w14:val="default"/>
        <w14:numSpacing w14:val="tabular"/>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1710960144">
    <w:abstractNumId w:val="18"/>
  </w:num>
  <w:num w:numId="2" w16cid:durableId="402609019">
    <w:abstractNumId w:val="20"/>
  </w:num>
  <w:num w:numId="3" w16cid:durableId="411052582">
    <w:abstractNumId w:val="15"/>
  </w:num>
  <w:num w:numId="4" w16cid:durableId="1652060239">
    <w:abstractNumId w:val="24"/>
  </w:num>
  <w:num w:numId="5" w16cid:durableId="444230880">
    <w:abstractNumId w:val="11"/>
  </w:num>
  <w:num w:numId="6" w16cid:durableId="1286960529">
    <w:abstractNumId w:val="34"/>
  </w:num>
  <w:num w:numId="7" w16cid:durableId="1817529858">
    <w:abstractNumId w:val="31"/>
  </w:num>
  <w:num w:numId="8" w16cid:durableId="1739550674">
    <w:abstractNumId w:val="3"/>
  </w:num>
  <w:num w:numId="9" w16cid:durableId="1580292499">
    <w:abstractNumId w:val="12"/>
  </w:num>
  <w:num w:numId="10" w16cid:durableId="1924296128">
    <w:abstractNumId w:val="6"/>
  </w:num>
  <w:num w:numId="11" w16cid:durableId="519860092">
    <w:abstractNumId w:val="32"/>
  </w:num>
  <w:num w:numId="12" w16cid:durableId="974876650">
    <w:abstractNumId w:val="9"/>
  </w:num>
  <w:num w:numId="13" w16cid:durableId="1931307707">
    <w:abstractNumId w:val="19"/>
  </w:num>
  <w:num w:numId="14" w16cid:durableId="936520777">
    <w:abstractNumId w:val="29"/>
  </w:num>
  <w:num w:numId="15" w16cid:durableId="612325139">
    <w:abstractNumId w:val="22"/>
  </w:num>
  <w:num w:numId="16" w16cid:durableId="17434368">
    <w:abstractNumId w:val="17"/>
  </w:num>
  <w:num w:numId="17" w16cid:durableId="158204561">
    <w:abstractNumId w:val="10"/>
  </w:num>
  <w:num w:numId="18" w16cid:durableId="901982991">
    <w:abstractNumId w:val="1"/>
  </w:num>
  <w:num w:numId="19" w16cid:durableId="2095474922">
    <w:abstractNumId w:val="7"/>
  </w:num>
  <w:num w:numId="20" w16cid:durableId="164787542">
    <w:abstractNumId w:val="14"/>
  </w:num>
  <w:num w:numId="21" w16cid:durableId="276641814">
    <w:abstractNumId w:val="25"/>
  </w:num>
  <w:num w:numId="22" w16cid:durableId="1666743754">
    <w:abstractNumId w:val="35"/>
  </w:num>
  <w:num w:numId="23" w16cid:durableId="1118993062">
    <w:abstractNumId w:val="30"/>
  </w:num>
  <w:num w:numId="24" w16cid:durableId="1202550087">
    <w:abstractNumId w:val="27"/>
  </w:num>
  <w:num w:numId="25" w16cid:durableId="1937403803">
    <w:abstractNumId w:val="8"/>
  </w:num>
  <w:num w:numId="26" w16cid:durableId="1267497688">
    <w:abstractNumId w:val="2"/>
  </w:num>
  <w:num w:numId="27" w16cid:durableId="2001032096">
    <w:abstractNumId w:val="23"/>
  </w:num>
  <w:num w:numId="28" w16cid:durableId="1561940953">
    <w:abstractNumId w:val="4"/>
  </w:num>
  <w:num w:numId="29" w16cid:durableId="1982347695">
    <w:abstractNumId w:val="5"/>
  </w:num>
  <w:num w:numId="30" w16cid:durableId="736512680">
    <w:abstractNumId w:val="0"/>
  </w:num>
  <w:num w:numId="31" w16cid:durableId="1093941310">
    <w:abstractNumId w:val="33"/>
  </w:num>
  <w:num w:numId="32" w16cid:durableId="1546871149">
    <w:abstractNumId w:val="21"/>
  </w:num>
  <w:num w:numId="33" w16cid:durableId="1336572940">
    <w:abstractNumId w:val="28"/>
  </w:num>
  <w:num w:numId="34" w16cid:durableId="783234117">
    <w:abstractNumId w:val="26"/>
  </w:num>
  <w:num w:numId="35" w16cid:durableId="11346463">
    <w:abstractNumId w:val="16"/>
  </w:num>
  <w:num w:numId="36" w16cid:durableId="132095892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5A49"/>
    <w:rsid w:val="00022BB9"/>
    <w:rsid w:val="000347ED"/>
    <w:rsid w:val="0004475C"/>
    <w:rsid w:val="00066A58"/>
    <w:rsid w:val="000A48DC"/>
    <w:rsid w:val="000B3099"/>
    <w:rsid w:val="000B3B83"/>
    <w:rsid w:val="000D2939"/>
    <w:rsid w:val="000D675A"/>
    <w:rsid w:val="000F15FD"/>
    <w:rsid w:val="00103BF1"/>
    <w:rsid w:val="0014035E"/>
    <w:rsid w:val="001A1B63"/>
    <w:rsid w:val="001E15BD"/>
    <w:rsid w:val="001E2D6E"/>
    <w:rsid w:val="001F57A7"/>
    <w:rsid w:val="0029164C"/>
    <w:rsid w:val="002B4427"/>
    <w:rsid w:val="002C1720"/>
    <w:rsid w:val="002D0293"/>
    <w:rsid w:val="002D62CE"/>
    <w:rsid w:val="002E56D3"/>
    <w:rsid w:val="002F5579"/>
    <w:rsid w:val="00303E10"/>
    <w:rsid w:val="0032785C"/>
    <w:rsid w:val="0033665E"/>
    <w:rsid w:val="00362BB2"/>
    <w:rsid w:val="00367DFE"/>
    <w:rsid w:val="00377D74"/>
    <w:rsid w:val="00395008"/>
    <w:rsid w:val="003C2845"/>
    <w:rsid w:val="003E0805"/>
    <w:rsid w:val="00411E8A"/>
    <w:rsid w:val="0044289D"/>
    <w:rsid w:val="0047402A"/>
    <w:rsid w:val="004A46A4"/>
    <w:rsid w:val="004B6D41"/>
    <w:rsid w:val="004C3ED3"/>
    <w:rsid w:val="004E2B8F"/>
    <w:rsid w:val="00515625"/>
    <w:rsid w:val="00516BB3"/>
    <w:rsid w:val="00517FE0"/>
    <w:rsid w:val="00522F22"/>
    <w:rsid w:val="00536B9A"/>
    <w:rsid w:val="00552ACC"/>
    <w:rsid w:val="00583A46"/>
    <w:rsid w:val="00586F75"/>
    <w:rsid w:val="005B04DA"/>
    <w:rsid w:val="00600E4F"/>
    <w:rsid w:val="00635247"/>
    <w:rsid w:val="00647CA6"/>
    <w:rsid w:val="0066399B"/>
    <w:rsid w:val="00676DF0"/>
    <w:rsid w:val="00684DE5"/>
    <w:rsid w:val="006B614F"/>
    <w:rsid w:val="00705799"/>
    <w:rsid w:val="00726BFF"/>
    <w:rsid w:val="00790140"/>
    <w:rsid w:val="00797D38"/>
    <w:rsid w:val="007A08DE"/>
    <w:rsid w:val="007B4CC7"/>
    <w:rsid w:val="008015FD"/>
    <w:rsid w:val="00803159"/>
    <w:rsid w:val="008144BF"/>
    <w:rsid w:val="00826932"/>
    <w:rsid w:val="008578F9"/>
    <w:rsid w:val="00870973"/>
    <w:rsid w:val="00890740"/>
    <w:rsid w:val="008931A3"/>
    <w:rsid w:val="0089750C"/>
    <w:rsid w:val="008A77AE"/>
    <w:rsid w:val="008B5F66"/>
    <w:rsid w:val="008B6197"/>
    <w:rsid w:val="008D75BD"/>
    <w:rsid w:val="008F406A"/>
    <w:rsid w:val="00910850"/>
    <w:rsid w:val="00912B36"/>
    <w:rsid w:val="00924ED4"/>
    <w:rsid w:val="0093569E"/>
    <w:rsid w:val="00940DC1"/>
    <w:rsid w:val="009432FA"/>
    <w:rsid w:val="00956FE0"/>
    <w:rsid w:val="00960E6E"/>
    <w:rsid w:val="00967DBE"/>
    <w:rsid w:val="009805CF"/>
    <w:rsid w:val="009821A0"/>
    <w:rsid w:val="00984B03"/>
    <w:rsid w:val="00986A9E"/>
    <w:rsid w:val="00992796"/>
    <w:rsid w:val="009A2D0C"/>
    <w:rsid w:val="009E3EAE"/>
    <w:rsid w:val="00A05538"/>
    <w:rsid w:val="00A1543A"/>
    <w:rsid w:val="00A20D91"/>
    <w:rsid w:val="00A51F65"/>
    <w:rsid w:val="00A559DB"/>
    <w:rsid w:val="00AB4FD3"/>
    <w:rsid w:val="00AE77D9"/>
    <w:rsid w:val="00B056C9"/>
    <w:rsid w:val="00B20637"/>
    <w:rsid w:val="00B20DE9"/>
    <w:rsid w:val="00B509C9"/>
    <w:rsid w:val="00B55692"/>
    <w:rsid w:val="00BD130C"/>
    <w:rsid w:val="00BE2464"/>
    <w:rsid w:val="00BF47E1"/>
    <w:rsid w:val="00C14D0D"/>
    <w:rsid w:val="00C44F7B"/>
    <w:rsid w:val="00C44FDB"/>
    <w:rsid w:val="00C5771F"/>
    <w:rsid w:val="00C57CF8"/>
    <w:rsid w:val="00C73718"/>
    <w:rsid w:val="00C77D7D"/>
    <w:rsid w:val="00CB5CAE"/>
    <w:rsid w:val="00CB6549"/>
    <w:rsid w:val="00CC3A24"/>
    <w:rsid w:val="00CE38AA"/>
    <w:rsid w:val="00CE3C61"/>
    <w:rsid w:val="00CE5EB0"/>
    <w:rsid w:val="00D10406"/>
    <w:rsid w:val="00D130D4"/>
    <w:rsid w:val="00D525B2"/>
    <w:rsid w:val="00D561F8"/>
    <w:rsid w:val="00D65F68"/>
    <w:rsid w:val="00D74235"/>
    <w:rsid w:val="00D92242"/>
    <w:rsid w:val="00DB2A56"/>
    <w:rsid w:val="00E15381"/>
    <w:rsid w:val="00E15A49"/>
    <w:rsid w:val="00E20774"/>
    <w:rsid w:val="00E24053"/>
    <w:rsid w:val="00E35BFC"/>
    <w:rsid w:val="00E4314A"/>
    <w:rsid w:val="00E7153F"/>
    <w:rsid w:val="00EA3F36"/>
    <w:rsid w:val="00EB19FE"/>
    <w:rsid w:val="00EB2E19"/>
    <w:rsid w:val="00EB680C"/>
    <w:rsid w:val="00EB7F20"/>
    <w:rsid w:val="00EE4F8E"/>
    <w:rsid w:val="00EF1B11"/>
    <w:rsid w:val="00F9442C"/>
    <w:rsid w:val="00FA1DC5"/>
    <w:rsid w:val="00FA3DC9"/>
    <w:rsid w:val="00FB05A0"/>
    <w:rsid w:val="00FB1487"/>
    <w:rsid w:val="00FB74E9"/>
    <w:rsid w:val="00FD696F"/>
    <w:rsid w:val="00FE4A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E89330"/>
  <w15:docId w15:val="{23B35E4D-F7F9-4B78-9DDC-6F0067BCAA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A3F36"/>
    <w:pPr>
      <w:spacing w:after="0" w:line="360" w:lineRule="auto"/>
      <w:ind w:firstLine="709"/>
      <w:jc w:val="both"/>
    </w:pPr>
    <w:rPr>
      <w:rFonts w:ascii="Times New Roman" w:hAnsi="Times New Roman"/>
      <w:sz w:val="24"/>
    </w:rPr>
  </w:style>
  <w:style w:type="paragraph" w:styleId="1">
    <w:name w:val="heading 1"/>
    <w:basedOn w:val="a"/>
    <w:next w:val="a"/>
    <w:link w:val="10"/>
    <w:uiPriority w:val="9"/>
    <w:qFormat/>
    <w:rsid w:val="00FD696F"/>
    <w:pPr>
      <w:keepNext/>
      <w:keepLines/>
      <w:widowControl w:val="0"/>
      <w:numPr>
        <w:numId w:val="1"/>
      </w:numPr>
      <w:autoSpaceDE w:val="0"/>
      <w:autoSpaceDN w:val="0"/>
      <w:spacing w:before="240"/>
      <w:jc w:val="center"/>
      <w:outlineLvl w:val="0"/>
    </w:pPr>
    <w:rPr>
      <w:rFonts w:eastAsiaTheme="majorEastAsia" w:cstheme="majorBidi"/>
      <w:b/>
      <w:szCs w:val="32"/>
    </w:rPr>
  </w:style>
  <w:style w:type="paragraph" w:styleId="2">
    <w:name w:val="heading 2"/>
    <w:basedOn w:val="a"/>
    <w:next w:val="a"/>
    <w:link w:val="20"/>
    <w:autoRedefine/>
    <w:uiPriority w:val="9"/>
    <w:unhideWhenUsed/>
    <w:qFormat/>
    <w:rsid w:val="005B04DA"/>
    <w:pPr>
      <w:keepNext/>
      <w:keepLines/>
      <w:numPr>
        <w:ilvl w:val="1"/>
        <w:numId w:val="1"/>
      </w:numPr>
      <w:ind w:left="0" w:firstLine="709"/>
      <w:outlineLvl w:val="1"/>
    </w:pPr>
    <w:rPr>
      <w:rFonts w:eastAsiaTheme="majorEastAsia" w:cstheme="majorBidi"/>
      <w:b/>
      <w:szCs w:val="26"/>
    </w:rPr>
  </w:style>
  <w:style w:type="paragraph" w:styleId="3">
    <w:name w:val="heading 3"/>
    <w:basedOn w:val="a"/>
    <w:next w:val="a"/>
    <w:link w:val="30"/>
    <w:uiPriority w:val="9"/>
    <w:semiHidden/>
    <w:unhideWhenUsed/>
    <w:qFormat/>
    <w:rsid w:val="005B04DA"/>
    <w:pPr>
      <w:keepNext/>
      <w:keepLines/>
      <w:numPr>
        <w:ilvl w:val="2"/>
        <w:numId w:val="1"/>
      </w:numPr>
      <w:spacing w:before="40"/>
      <w:outlineLvl w:val="2"/>
    </w:pPr>
    <w:rPr>
      <w:rFonts w:asciiTheme="majorHAnsi" w:eastAsiaTheme="majorEastAsia" w:hAnsiTheme="majorHAnsi" w:cstheme="majorBidi"/>
      <w:color w:val="1F3763" w:themeColor="accent1" w:themeShade="7F"/>
      <w:szCs w:val="24"/>
    </w:rPr>
  </w:style>
  <w:style w:type="paragraph" w:styleId="4">
    <w:name w:val="heading 4"/>
    <w:basedOn w:val="a"/>
    <w:next w:val="a"/>
    <w:link w:val="40"/>
    <w:uiPriority w:val="9"/>
    <w:semiHidden/>
    <w:unhideWhenUsed/>
    <w:qFormat/>
    <w:rsid w:val="005B04DA"/>
    <w:pPr>
      <w:keepNext/>
      <w:keepLines/>
      <w:numPr>
        <w:ilvl w:val="3"/>
        <w:numId w:val="1"/>
      </w:numPr>
      <w:spacing w:before="4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0"/>
    <w:uiPriority w:val="9"/>
    <w:semiHidden/>
    <w:unhideWhenUsed/>
    <w:qFormat/>
    <w:rsid w:val="005B04DA"/>
    <w:pPr>
      <w:keepNext/>
      <w:keepLines/>
      <w:numPr>
        <w:ilvl w:val="4"/>
        <w:numId w:val="1"/>
      </w:numPr>
      <w:spacing w:before="40"/>
      <w:outlineLvl w:val="4"/>
    </w:pPr>
    <w:rPr>
      <w:rFonts w:asciiTheme="majorHAnsi" w:eastAsiaTheme="majorEastAsia" w:hAnsiTheme="majorHAnsi" w:cstheme="majorBidi"/>
      <w:color w:val="2F5496" w:themeColor="accent1" w:themeShade="BF"/>
    </w:rPr>
  </w:style>
  <w:style w:type="paragraph" w:styleId="6">
    <w:name w:val="heading 6"/>
    <w:basedOn w:val="a"/>
    <w:next w:val="a"/>
    <w:link w:val="60"/>
    <w:uiPriority w:val="9"/>
    <w:semiHidden/>
    <w:unhideWhenUsed/>
    <w:qFormat/>
    <w:rsid w:val="005B04DA"/>
    <w:pPr>
      <w:keepNext/>
      <w:keepLines/>
      <w:numPr>
        <w:ilvl w:val="5"/>
        <w:numId w:val="1"/>
      </w:numPr>
      <w:spacing w:before="40"/>
      <w:outlineLvl w:val="5"/>
    </w:pPr>
    <w:rPr>
      <w:rFonts w:asciiTheme="majorHAnsi" w:eastAsiaTheme="majorEastAsia" w:hAnsiTheme="majorHAnsi" w:cstheme="majorBidi"/>
      <w:color w:val="1F3763" w:themeColor="accent1" w:themeShade="7F"/>
    </w:rPr>
  </w:style>
  <w:style w:type="paragraph" w:styleId="7">
    <w:name w:val="heading 7"/>
    <w:basedOn w:val="a"/>
    <w:next w:val="a"/>
    <w:link w:val="70"/>
    <w:uiPriority w:val="9"/>
    <w:semiHidden/>
    <w:unhideWhenUsed/>
    <w:qFormat/>
    <w:rsid w:val="005B04DA"/>
    <w:pPr>
      <w:keepNext/>
      <w:keepLines/>
      <w:numPr>
        <w:ilvl w:val="6"/>
        <w:numId w:val="1"/>
      </w:numPr>
      <w:spacing w:before="40"/>
      <w:outlineLvl w:val="6"/>
    </w:pPr>
    <w:rPr>
      <w:rFonts w:asciiTheme="majorHAnsi" w:eastAsiaTheme="majorEastAsia" w:hAnsiTheme="majorHAnsi" w:cstheme="majorBidi"/>
      <w:i/>
      <w:iCs/>
      <w:color w:val="1F3763" w:themeColor="accent1" w:themeShade="7F"/>
    </w:rPr>
  </w:style>
  <w:style w:type="paragraph" w:styleId="8">
    <w:name w:val="heading 8"/>
    <w:basedOn w:val="a"/>
    <w:next w:val="a"/>
    <w:link w:val="80"/>
    <w:uiPriority w:val="9"/>
    <w:semiHidden/>
    <w:unhideWhenUsed/>
    <w:qFormat/>
    <w:rsid w:val="005B04DA"/>
    <w:pPr>
      <w:keepNext/>
      <w:keepLines/>
      <w:numPr>
        <w:ilvl w:val="7"/>
        <w:numId w:val="1"/>
      </w:numPr>
      <w:spacing w:before="40"/>
      <w:outlineLvl w:val="7"/>
    </w:pPr>
    <w:rPr>
      <w:rFonts w:asciiTheme="majorHAnsi" w:eastAsiaTheme="majorEastAsia" w:hAnsiTheme="majorHAnsi" w:cstheme="majorBidi"/>
      <w:color w:val="272727" w:themeColor="text1" w:themeTint="D8"/>
      <w:sz w:val="21"/>
      <w:szCs w:val="21"/>
    </w:rPr>
  </w:style>
  <w:style w:type="paragraph" w:styleId="9">
    <w:name w:val="heading 9"/>
    <w:basedOn w:val="a"/>
    <w:next w:val="a"/>
    <w:link w:val="90"/>
    <w:uiPriority w:val="9"/>
    <w:semiHidden/>
    <w:unhideWhenUsed/>
    <w:qFormat/>
    <w:rsid w:val="005B04DA"/>
    <w:pPr>
      <w:keepNext/>
      <w:keepLines/>
      <w:numPr>
        <w:ilvl w:val="8"/>
        <w:numId w:val="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D696F"/>
    <w:rPr>
      <w:rFonts w:ascii="Times New Roman" w:eastAsiaTheme="majorEastAsia" w:hAnsi="Times New Roman" w:cstheme="majorBidi"/>
      <w:b/>
      <w:sz w:val="24"/>
      <w:szCs w:val="32"/>
    </w:rPr>
  </w:style>
  <w:style w:type="paragraph" w:customStyle="1" w:styleId="a3">
    <w:name w:val="Подраздел"/>
    <w:basedOn w:val="2"/>
    <w:link w:val="a4"/>
    <w:qFormat/>
    <w:rsid w:val="002B4427"/>
    <w:pPr>
      <w:spacing w:beforeAutospacing="1"/>
      <w:ind w:firstLine="851"/>
    </w:pPr>
    <w:rPr>
      <w:rFonts w:eastAsiaTheme="minorHAnsi" w:cstheme="minorBidi"/>
      <w:b w:val="0"/>
      <w:szCs w:val="24"/>
    </w:rPr>
  </w:style>
  <w:style w:type="character" w:customStyle="1" w:styleId="a4">
    <w:name w:val="Подраздел Знак"/>
    <w:basedOn w:val="a0"/>
    <w:link w:val="a3"/>
    <w:rsid w:val="002B4427"/>
    <w:rPr>
      <w:rFonts w:ascii="Times New Roman" w:hAnsi="Times New Roman"/>
      <w:b/>
      <w:sz w:val="24"/>
      <w:szCs w:val="24"/>
    </w:rPr>
  </w:style>
  <w:style w:type="character" w:customStyle="1" w:styleId="20">
    <w:name w:val="Заголовок 2 Знак"/>
    <w:basedOn w:val="a0"/>
    <w:link w:val="2"/>
    <w:uiPriority w:val="9"/>
    <w:rsid w:val="005B04DA"/>
    <w:rPr>
      <w:rFonts w:ascii="Times New Roman" w:eastAsiaTheme="majorEastAsia" w:hAnsi="Times New Roman" w:cstheme="majorBidi"/>
      <w:b/>
      <w:sz w:val="24"/>
      <w:szCs w:val="26"/>
    </w:rPr>
  </w:style>
  <w:style w:type="paragraph" w:styleId="a5">
    <w:name w:val="TOC Heading"/>
    <w:basedOn w:val="1"/>
    <w:next w:val="a"/>
    <w:uiPriority w:val="39"/>
    <w:unhideWhenUsed/>
    <w:qFormat/>
    <w:rsid w:val="00E15A49"/>
    <w:pPr>
      <w:widowControl/>
      <w:autoSpaceDE/>
      <w:autoSpaceDN/>
      <w:spacing w:line="259" w:lineRule="auto"/>
      <w:jc w:val="left"/>
      <w:outlineLvl w:val="9"/>
    </w:pPr>
    <w:rPr>
      <w:rFonts w:asciiTheme="majorHAnsi" w:hAnsiTheme="majorHAnsi"/>
      <w:b w:val="0"/>
      <w:color w:val="2F5496" w:themeColor="accent1" w:themeShade="BF"/>
      <w:sz w:val="32"/>
      <w:lang w:eastAsia="ru-RU"/>
    </w:rPr>
  </w:style>
  <w:style w:type="character" w:customStyle="1" w:styleId="30">
    <w:name w:val="Заголовок 3 Знак"/>
    <w:basedOn w:val="a0"/>
    <w:link w:val="3"/>
    <w:uiPriority w:val="9"/>
    <w:semiHidden/>
    <w:rsid w:val="005B04DA"/>
    <w:rPr>
      <w:rFonts w:asciiTheme="majorHAnsi" w:eastAsiaTheme="majorEastAsia" w:hAnsiTheme="majorHAnsi" w:cstheme="majorBidi"/>
      <w:color w:val="1F3763" w:themeColor="accent1" w:themeShade="7F"/>
      <w:sz w:val="24"/>
      <w:szCs w:val="24"/>
    </w:rPr>
  </w:style>
  <w:style w:type="character" w:customStyle="1" w:styleId="40">
    <w:name w:val="Заголовок 4 Знак"/>
    <w:basedOn w:val="a0"/>
    <w:link w:val="4"/>
    <w:uiPriority w:val="9"/>
    <w:semiHidden/>
    <w:rsid w:val="005B04DA"/>
    <w:rPr>
      <w:rFonts w:asciiTheme="majorHAnsi" w:eastAsiaTheme="majorEastAsia" w:hAnsiTheme="majorHAnsi" w:cstheme="majorBidi"/>
      <w:i/>
      <w:iCs/>
      <w:color w:val="2F5496" w:themeColor="accent1" w:themeShade="BF"/>
    </w:rPr>
  </w:style>
  <w:style w:type="character" w:customStyle="1" w:styleId="50">
    <w:name w:val="Заголовок 5 Знак"/>
    <w:basedOn w:val="a0"/>
    <w:link w:val="5"/>
    <w:uiPriority w:val="9"/>
    <w:semiHidden/>
    <w:rsid w:val="005B04DA"/>
    <w:rPr>
      <w:rFonts w:asciiTheme="majorHAnsi" w:eastAsiaTheme="majorEastAsia" w:hAnsiTheme="majorHAnsi" w:cstheme="majorBidi"/>
      <w:color w:val="2F5496" w:themeColor="accent1" w:themeShade="BF"/>
    </w:rPr>
  </w:style>
  <w:style w:type="character" w:customStyle="1" w:styleId="60">
    <w:name w:val="Заголовок 6 Знак"/>
    <w:basedOn w:val="a0"/>
    <w:link w:val="6"/>
    <w:uiPriority w:val="9"/>
    <w:semiHidden/>
    <w:rsid w:val="005B04DA"/>
    <w:rPr>
      <w:rFonts w:asciiTheme="majorHAnsi" w:eastAsiaTheme="majorEastAsia" w:hAnsiTheme="majorHAnsi" w:cstheme="majorBidi"/>
      <w:color w:val="1F3763" w:themeColor="accent1" w:themeShade="7F"/>
    </w:rPr>
  </w:style>
  <w:style w:type="character" w:customStyle="1" w:styleId="70">
    <w:name w:val="Заголовок 7 Знак"/>
    <w:basedOn w:val="a0"/>
    <w:link w:val="7"/>
    <w:uiPriority w:val="9"/>
    <w:semiHidden/>
    <w:rsid w:val="005B04DA"/>
    <w:rPr>
      <w:rFonts w:asciiTheme="majorHAnsi" w:eastAsiaTheme="majorEastAsia" w:hAnsiTheme="majorHAnsi" w:cstheme="majorBidi"/>
      <w:i/>
      <w:iCs/>
      <w:color w:val="1F3763" w:themeColor="accent1" w:themeShade="7F"/>
    </w:rPr>
  </w:style>
  <w:style w:type="character" w:customStyle="1" w:styleId="80">
    <w:name w:val="Заголовок 8 Знак"/>
    <w:basedOn w:val="a0"/>
    <w:link w:val="8"/>
    <w:uiPriority w:val="9"/>
    <w:semiHidden/>
    <w:rsid w:val="005B04DA"/>
    <w:rPr>
      <w:rFonts w:asciiTheme="majorHAnsi" w:eastAsiaTheme="majorEastAsia" w:hAnsiTheme="majorHAnsi" w:cstheme="majorBidi"/>
      <w:color w:val="272727" w:themeColor="text1" w:themeTint="D8"/>
      <w:sz w:val="21"/>
      <w:szCs w:val="21"/>
    </w:rPr>
  </w:style>
  <w:style w:type="character" w:customStyle="1" w:styleId="90">
    <w:name w:val="Заголовок 9 Знак"/>
    <w:basedOn w:val="a0"/>
    <w:link w:val="9"/>
    <w:uiPriority w:val="9"/>
    <w:semiHidden/>
    <w:rsid w:val="005B04DA"/>
    <w:rPr>
      <w:rFonts w:asciiTheme="majorHAnsi" w:eastAsiaTheme="majorEastAsia" w:hAnsiTheme="majorHAnsi" w:cstheme="majorBidi"/>
      <w:i/>
      <w:iCs/>
      <w:color w:val="272727" w:themeColor="text1" w:themeTint="D8"/>
      <w:sz w:val="21"/>
      <w:szCs w:val="21"/>
    </w:rPr>
  </w:style>
  <w:style w:type="paragraph" w:styleId="11">
    <w:name w:val="toc 1"/>
    <w:basedOn w:val="a"/>
    <w:next w:val="a"/>
    <w:autoRedefine/>
    <w:uiPriority w:val="39"/>
    <w:unhideWhenUsed/>
    <w:rsid w:val="000D675A"/>
    <w:pPr>
      <w:tabs>
        <w:tab w:val="left" w:pos="1200"/>
        <w:tab w:val="right" w:pos="9345"/>
      </w:tabs>
      <w:spacing w:before="360"/>
      <w:ind w:firstLine="851"/>
      <w:jc w:val="left"/>
    </w:pPr>
    <w:rPr>
      <w:rFonts w:asciiTheme="majorHAnsi" w:hAnsiTheme="majorHAnsi" w:cstheme="majorHAnsi"/>
      <w:b/>
      <w:bCs/>
      <w:caps/>
      <w:szCs w:val="24"/>
    </w:rPr>
  </w:style>
  <w:style w:type="paragraph" w:styleId="21">
    <w:name w:val="toc 2"/>
    <w:basedOn w:val="a"/>
    <w:next w:val="a"/>
    <w:autoRedefine/>
    <w:uiPriority w:val="39"/>
    <w:unhideWhenUsed/>
    <w:rsid w:val="00E35BFC"/>
    <w:pPr>
      <w:spacing w:before="240"/>
      <w:jc w:val="left"/>
    </w:pPr>
    <w:rPr>
      <w:rFonts w:asciiTheme="minorHAnsi" w:hAnsiTheme="minorHAnsi" w:cstheme="minorHAnsi"/>
      <w:b/>
      <w:bCs/>
      <w:sz w:val="20"/>
      <w:szCs w:val="20"/>
    </w:rPr>
  </w:style>
  <w:style w:type="character" w:styleId="a6">
    <w:name w:val="Hyperlink"/>
    <w:basedOn w:val="a0"/>
    <w:uiPriority w:val="99"/>
    <w:unhideWhenUsed/>
    <w:rsid w:val="00E35BFC"/>
    <w:rPr>
      <w:color w:val="0563C1" w:themeColor="hyperlink"/>
      <w:u w:val="single"/>
    </w:rPr>
  </w:style>
  <w:style w:type="table" w:styleId="a7">
    <w:name w:val="Table Grid"/>
    <w:basedOn w:val="a1"/>
    <w:uiPriority w:val="39"/>
    <w:rsid w:val="00A20D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Содержание. 2 уровень"/>
    <w:basedOn w:val="a"/>
    <w:link w:val="a9"/>
    <w:uiPriority w:val="34"/>
    <w:qFormat/>
    <w:rsid w:val="002D0293"/>
    <w:pPr>
      <w:ind w:left="720"/>
      <w:contextualSpacing/>
    </w:pPr>
  </w:style>
  <w:style w:type="table" w:customStyle="1" w:styleId="12">
    <w:name w:val="Сетка таблицы1"/>
    <w:basedOn w:val="a1"/>
    <w:next w:val="a7"/>
    <w:uiPriority w:val="39"/>
    <w:rsid w:val="00C44F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C44FD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C44FDB"/>
    <w:pPr>
      <w:widowControl w:val="0"/>
      <w:autoSpaceDE w:val="0"/>
      <w:autoSpaceDN w:val="0"/>
      <w:spacing w:line="240" w:lineRule="auto"/>
      <w:ind w:left="107" w:firstLine="0"/>
      <w:jc w:val="left"/>
    </w:pPr>
    <w:rPr>
      <w:rFonts w:eastAsia="Times New Roman" w:cs="Times New Roman"/>
      <w:sz w:val="22"/>
    </w:rPr>
  </w:style>
  <w:style w:type="character" w:styleId="aa">
    <w:name w:val="Unresolved Mention"/>
    <w:basedOn w:val="a0"/>
    <w:uiPriority w:val="99"/>
    <w:semiHidden/>
    <w:unhideWhenUsed/>
    <w:rsid w:val="00DB2A56"/>
    <w:rPr>
      <w:color w:val="605E5C"/>
      <w:shd w:val="clear" w:color="auto" w:fill="E1DFDD"/>
    </w:rPr>
  </w:style>
  <w:style w:type="paragraph" w:styleId="31">
    <w:name w:val="toc 3"/>
    <w:basedOn w:val="a"/>
    <w:next w:val="a"/>
    <w:autoRedefine/>
    <w:uiPriority w:val="39"/>
    <w:unhideWhenUsed/>
    <w:rsid w:val="000D675A"/>
    <w:pPr>
      <w:ind w:left="240"/>
      <w:jc w:val="left"/>
    </w:pPr>
    <w:rPr>
      <w:rFonts w:asciiTheme="minorHAnsi" w:hAnsiTheme="minorHAnsi" w:cstheme="minorHAnsi"/>
      <w:sz w:val="20"/>
      <w:szCs w:val="20"/>
    </w:rPr>
  </w:style>
  <w:style w:type="paragraph" w:styleId="41">
    <w:name w:val="toc 4"/>
    <w:basedOn w:val="a"/>
    <w:next w:val="a"/>
    <w:autoRedefine/>
    <w:uiPriority w:val="39"/>
    <w:unhideWhenUsed/>
    <w:rsid w:val="000D675A"/>
    <w:pPr>
      <w:ind w:left="480"/>
      <w:jc w:val="left"/>
    </w:pPr>
    <w:rPr>
      <w:rFonts w:asciiTheme="minorHAnsi" w:hAnsiTheme="minorHAnsi" w:cstheme="minorHAnsi"/>
      <w:sz w:val="20"/>
      <w:szCs w:val="20"/>
    </w:rPr>
  </w:style>
  <w:style w:type="paragraph" w:styleId="51">
    <w:name w:val="toc 5"/>
    <w:basedOn w:val="a"/>
    <w:next w:val="a"/>
    <w:autoRedefine/>
    <w:uiPriority w:val="39"/>
    <w:unhideWhenUsed/>
    <w:rsid w:val="000D675A"/>
    <w:pPr>
      <w:ind w:left="720"/>
      <w:jc w:val="left"/>
    </w:pPr>
    <w:rPr>
      <w:rFonts w:asciiTheme="minorHAnsi" w:hAnsiTheme="minorHAnsi" w:cstheme="minorHAnsi"/>
      <w:sz w:val="20"/>
      <w:szCs w:val="20"/>
    </w:rPr>
  </w:style>
  <w:style w:type="paragraph" w:styleId="61">
    <w:name w:val="toc 6"/>
    <w:basedOn w:val="a"/>
    <w:next w:val="a"/>
    <w:autoRedefine/>
    <w:uiPriority w:val="39"/>
    <w:unhideWhenUsed/>
    <w:rsid w:val="000D675A"/>
    <w:pPr>
      <w:ind w:left="960"/>
      <w:jc w:val="left"/>
    </w:pPr>
    <w:rPr>
      <w:rFonts w:asciiTheme="minorHAnsi" w:hAnsiTheme="minorHAnsi" w:cstheme="minorHAnsi"/>
      <w:sz w:val="20"/>
      <w:szCs w:val="20"/>
    </w:rPr>
  </w:style>
  <w:style w:type="paragraph" w:styleId="71">
    <w:name w:val="toc 7"/>
    <w:basedOn w:val="a"/>
    <w:next w:val="a"/>
    <w:autoRedefine/>
    <w:uiPriority w:val="39"/>
    <w:unhideWhenUsed/>
    <w:rsid w:val="000D675A"/>
    <w:pPr>
      <w:ind w:left="1200"/>
      <w:jc w:val="left"/>
    </w:pPr>
    <w:rPr>
      <w:rFonts w:asciiTheme="minorHAnsi" w:hAnsiTheme="minorHAnsi" w:cstheme="minorHAnsi"/>
      <w:sz w:val="20"/>
      <w:szCs w:val="20"/>
    </w:rPr>
  </w:style>
  <w:style w:type="paragraph" w:styleId="81">
    <w:name w:val="toc 8"/>
    <w:basedOn w:val="a"/>
    <w:next w:val="a"/>
    <w:autoRedefine/>
    <w:uiPriority w:val="39"/>
    <w:unhideWhenUsed/>
    <w:rsid w:val="000D675A"/>
    <w:pPr>
      <w:ind w:left="1440"/>
      <w:jc w:val="left"/>
    </w:pPr>
    <w:rPr>
      <w:rFonts w:asciiTheme="minorHAnsi" w:hAnsiTheme="minorHAnsi" w:cstheme="minorHAnsi"/>
      <w:sz w:val="20"/>
      <w:szCs w:val="20"/>
    </w:rPr>
  </w:style>
  <w:style w:type="paragraph" w:styleId="91">
    <w:name w:val="toc 9"/>
    <w:basedOn w:val="a"/>
    <w:next w:val="a"/>
    <w:autoRedefine/>
    <w:uiPriority w:val="39"/>
    <w:unhideWhenUsed/>
    <w:rsid w:val="000D675A"/>
    <w:pPr>
      <w:ind w:left="1680"/>
      <w:jc w:val="left"/>
    </w:pPr>
    <w:rPr>
      <w:rFonts w:asciiTheme="minorHAnsi" w:hAnsiTheme="minorHAnsi" w:cstheme="minorHAnsi"/>
      <w:sz w:val="20"/>
      <w:szCs w:val="20"/>
    </w:rPr>
  </w:style>
  <w:style w:type="paragraph" w:styleId="ab">
    <w:name w:val="header"/>
    <w:basedOn w:val="a"/>
    <w:link w:val="ac"/>
    <w:uiPriority w:val="99"/>
    <w:unhideWhenUsed/>
    <w:rsid w:val="004E2B8F"/>
    <w:pPr>
      <w:tabs>
        <w:tab w:val="center" w:pos="4677"/>
        <w:tab w:val="right" w:pos="9355"/>
      </w:tabs>
      <w:spacing w:line="240" w:lineRule="auto"/>
    </w:pPr>
  </w:style>
  <w:style w:type="character" w:customStyle="1" w:styleId="ac">
    <w:name w:val="Верхний колонтитул Знак"/>
    <w:basedOn w:val="a0"/>
    <w:link w:val="ab"/>
    <w:uiPriority w:val="99"/>
    <w:rsid w:val="004E2B8F"/>
    <w:rPr>
      <w:rFonts w:ascii="Times New Roman" w:hAnsi="Times New Roman"/>
      <w:sz w:val="24"/>
    </w:rPr>
  </w:style>
  <w:style w:type="paragraph" w:styleId="ad">
    <w:name w:val="footer"/>
    <w:basedOn w:val="a"/>
    <w:link w:val="ae"/>
    <w:uiPriority w:val="99"/>
    <w:unhideWhenUsed/>
    <w:rsid w:val="004E2B8F"/>
    <w:pPr>
      <w:tabs>
        <w:tab w:val="center" w:pos="4677"/>
        <w:tab w:val="right" w:pos="9355"/>
      </w:tabs>
      <w:spacing w:line="240" w:lineRule="auto"/>
    </w:pPr>
  </w:style>
  <w:style w:type="character" w:customStyle="1" w:styleId="ae">
    <w:name w:val="Нижний колонтитул Знак"/>
    <w:basedOn w:val="a0"/>
    <w:link w:val="ad"/>
    <w:uiPriority w:val="99"/>
    <w:rsid w:val="004E2B8F"/>
    <w:rPr>
      <w:rFonts w:ascii="Times New Roman" w:hAnsi="Times New Roman"/>
      <w:sz w:val="24"/>
    </w:rPr>
  </w:style>
  <w:style w:type="character" w:customStyle="1" w:styleId="a9">
    <w:name w:val="Абзац списка Знак"/>
    <w:aliases w:val="Содержание. 2 уровень Знак"/>
    <w:basedOn w:val="a0"/>
    <w:link w:val="a8"/>
    <w:uiPriority w:val="34"/>
    <w:qFormat/>
    <w:locked/>
    <w:rsid w:val="00EB2E19"/>
    <w:rPr>
      <w:rFonts w:ascii="Times New Roman" w:hAnsi="Times New Roman"/>
      <w:sz w:val="24"/>
    </w:rPr>
  </w:style>
  <w:style w:type="table" w:customStyle="1" w:styleId="22">
    <w:name w:val="Сетка таблицы2"/>
    <w:basedOn w:val="a1"/>
    <w:next w:val="a7"/>
    <w:uiPriority w:val="39"/>
    <w:rsid w:val="008015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t-p">
    <w:name w:val="dt-p"/>
    <w:basedOn w:val="a"/>
    <w:rsid w:val="00552ACC"/>
    <w:pPr>
      <w:spacing w:before="100" w:beforeAutospacing="1" w:after="100" w:afterAutospacing="1" w:line="240" w:lineRule="auto"/>
      <w:ind w:firstLine="0"/>
      <w:jc w:val="left"/>
    </w:pPr>
    <w:rPr>
      <w:rFonts w:eastAsia="Times New Roman" w:cs="Times New Roman"/>
      <w:szCs w:val="24"/>
      <w:lang w:eastAsia="ru-RU"/>
    </w:rPr>
  </w:style>
  <w:style w:type="character" w:customStyle="1" w:styleId="dt-m">
    <w:name w:val="dt-m"/>
    <w:basedOn w:val="a0"/>
    <w:rsid w:val="00552ACC"/>
  </w:style>
  <w:style w:type="paragraph" w:customStyle="1" w:styleId="paragraph">
    <w:name w:val="paragraph"/>
    <w:basedOn w:val="a"/>
    <w:rsid w:val="00411E8A"/>
    <w:pPr>
      <w:spacing w:beforeAutospacing="1" w:after="160" w:afterAutospacing="1" w:line="240" w:lineRule="auto"/>
      <w:ind w:firstLine="0"/>
      <w:jc w:val="left"/>
    </w:pPr>
    <w:rPr>
      <w:rFonts w:eastAsia="Times New Roman" w:cs="Times New Roman"/>
      <w:color w:val="000000"/>
      <w:szCs w:val="20"/>
      <w:lang w:eastAsia="ru-RU"/>
    </w:rPr>
  </w:style>
  <w:style w:type="paragraph" w:customStyle="1" w:styleId="s1">
    <w:name w:val="s_1"/>
    <w:basedOn w:val="a"/>
    <w:rsid w:val="00411E8A"/>
    <w:pPr>
      <w:spacing w:beforeAutospacing="1" w:after="160" w:afterAutospacing="1" w:line="240" w:lineRule="auto"/>
      <w:ind w:firstLine="0"/>
      <w:jc w:val="left"/>
    </w:pPr>
    <w:rPr>
      <w:rFonts w:eastAsia="Times New Roman" w:cs="Times New Roman"/>
      <w:color w:val="000000"/>
      <w:szCs w:val="20"/>
      <w:lang w:eastAsia="ru-RU"/>
    </w:rPr>
  </w:style>
  <w:style w:type="character" w:styleId="af">
    <w:name w:val="FollowedHyperlink"/>
    <w:basedOn w:val="a0"/>
    <w:uiPriority w:val="99"/>
    <w:semiHidden/>
    <w:unhideWhenUsed/>
    <w:rsid w:val="00362BB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157625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urait.ru/bcode/53152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4D98EC-EFA7-4809-8F78-E92150A2D8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1153</TotalTime>
  <Pages>22</Pages>
  <Words>5406</Words>
  <Characters>30820</Characters>
  <Application>Microsoft Office Word</Application>
  <DocSecurity>0</DocSecurity>
  <Lines>256</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Забавникова Карина Олеговна</dc:creator>
  <cp:keywords/>
  <dc:description/>
  <cp:lastModifiedBy>Забавникова Карина Олеговна</cp:lastModifiedBy>
  <cp:revision>15</cp:revision>
  <dcterms:created xsi:type="dcterms:W3CDTF">2025-08-07T14:31:00Z</dcterms:created>
  <dcterms:modified xsi:type="dcterms:W3CDTF">2025-11-20T13:06:00Z</dcterms:modified>
</cp:coreProperties>
</file>